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E8975" w14:textId="63E035C3" w:rsidR="007D4598" w:rsidRPr="00C46BC9" w:rsidRDefault="00C75965" w:rsidP="001C5637">
      <w:pPr>
        <w:rPr>
          <w:b/>
          <w:bCs/>
          <w:sz w:val="28"/>
          <w:szCs w:val="28"/>
        </w:rPr>
      </w:pPr>
      <w:r w:rsidRPr="00C46BC9">
        <w:rPr>
          <w:b/>
          <w:bCs/>
          <w:sz w:val="28"/>
          <w:szCs w:val="28"/>
        </w:rPr>
        <w:t xml:space="preserve">De vrijmetselarij </w:t>
      </w:r>
      <w:r w:rsidR="000D08F9" w:rsidRPr="00C46BC9">
        <w:rPr>
          <w:b/>
          <w:bCs/>
          <w:sz w:val="28"/>
          <w:szCs w:val="28"/>
        </w:rPr>
        <w:t>in de</w:t>
      </w:r>
      <w:r w:rsidRPr="00C46BC9">
        <w:rPr>
          <w:b/>
          <w:bCs/>
          <w:sz w:val="28"/>
          <w:szCs w:val="28"/>
        </w:rPr>
        <w:t xml:space="preserve"> 18de eeuw</w:t>
      </w:r>
      <w:r w:rsidR="007D4598" w:rsidRPr="00C46BC9">
        <w:rPr>
          <w:b/>
          <w:bCs/>
          <w:sz w:val="28"/>
          <w:szCs w:val="28"/>
        </w:rPr>
        <w:t xml:space="preserve">: </w:t>
      </w:r>
      <w:r w:rsidRPr="00C46BC9">
        <w:rPr>
          <w:b/>
          <w:bCs/>
          <w:sz w:val="28"/>
          <w:szCs w:val="28"/>
        </w:rPr>
        <w:t xml:space="preserve">een sociale ruimte </w:t>
      </w:r>
    </w:p>
    <w:p w14:paraId="793B7440" w14:textId="3514FDAA" w:rsidR="00C917D5" w:rsidRPr="00C46BC9" w:rsidRDefault="00A100BE" w:rsidP="001C5637">
      <w:pPr>
        <w:rPr>
          <w:rFonts w:ascii="Helvetica Neue" w:hAnsi="Helvetica Neue"/>
          <w:sz w:val="24"/>
          <w:szCs w:val="24"/>
        </w:rPr>
      </w:pPr>
      <w:r w:rsidRPr="00C46BC9">
        <w:rPr>
          <w:rFonts w:ascii="Helvetica Neue" w:hAnsi="Helvetica Neue"/>
          <w:b/>
          <w:bCs/>
          <w:sz w:val="24"/>
          <w:szCs w:val="24"/>
        </w:rPr>
        <w:t xml:space="preserve">Wat als de vrijmetselarij in de 18de eeuw </w:t>
      </w:r>
      <w:r w:rsidR="004F3401" w:rsidRPr="00C46BC9">
        <w:rPr>
          <w:rFonts w:ascii="Helvetica Neue" w:hAnsi="Helvetica Neue"/>
          <w:b/>
          <w:bCs/>
          <w:sz w:val="24"/>
          <w:szCs w:val="24"/>
        </w:rPr>
        <w:t>vooral een plek was voor ontmoetingen, discussies en nieuwe ideeën</w:t>
      </w:r>
      <w:r w:rsidR="001C5637" w:rsidRPr="00C46BC9">
        <w:rPr>
          <w:rFonts w:ascii="Helvetica Neue" w:hAnsi="Helvetica Neue"/>
          <w:b/>
          <w:bCs/>
          <w:sz w:val="24"/>
          <w:szCs w:val="24"/>
        </w:rPr>
        <w:t>?</w:t>
      </w:r>
      <w:r w:rsidR="001C5637" w:rsidRPr="00C46BC9">
        <w:rPr>
          <w:rFonts w:ascii="Helvetica Neue" w:hAnsi="Helvetica Neue"/>
          <w:sz w:val="24"/>
          <w:szCs w:val="24"/>
        </w:rPr>
        <w:t> </w:t>
      </w:r>
    </w:p>
    <w:p w14:paraId="6CDC1053" w14:textId="13FF0BA5" w:rsidR="001C5637" w:rsidRPr="00C46BC9" w:rsidRDefault="004F3401" w:rsidP="001C5637">
      <w:pPr>
        <w:rPr>
          <w:rFonts w:ascii="Helvetica Neue" w:hAnsi="Helvetica Neue"/>
          <w:sz w:val="24"/>
          <w:szCs w:val="24"/>
        </w:rPr>
      </w:pPr>
      <w:r w:rsidRPr="00C46BC9">
        <w:rPr>
          <w:rFonts w:ascii="Helvetica Neue" w:hAnsi="Helvetica Neue"/>
          <w:sz w:val="24"/>
          <w:szCs w:val="24"/>
        </w:rPr>
        <w:t>Van</w:t>
      </w:r>
      <w:r w:rsidR="001C5637" w:rsidRPr="00C46BC9">
        <w:rPr>
          <w:rFonts w:ascii="Helvetica Neue" w:hAnsi="Helvetica Neue"/>
          <w:sz w:val="24"/>
          <w:szCs w:val="24"/>
        </w:rPr>
        <w:t> </w:t>
      </w:r>
      <w:r w:rsidR="001C5637" w:rsidRPr="00C46BC9">
        <w:rPr>
          <w:rFonts w:ascii="Helvetica Neue" w:hAnsi="Helvetica Neue"/>
          <w:b/>
          <w:bCs/>
          <w:sz w:val="24"/>
          <w:szCs w:val="24"/>
        </w:rPr>
        <w:t>25 a</w:t>
      </w:r>
      <w:r w:rsidRPr="00C46BC9">
        <w:rPr>
          <w:rFonts w:ascii="Helvetica Neue" w:hAnsi="Helvetica Neue"/>
          <w:b/>
          <w:bCs/>
          <w:sz w:val="24"/>
          <w:szCs w:val="24"/>
        </w:rPr>
        <w:t>p</w:t>
      </w:r>
      <w:r w:rsidR="001C5637" w:rsidRPr="00C46BC9">
        <w:rPr>
          <w:rFonts w:ascii="Helvetica Neue" w:hAnsi="Helvetica Neue"/>
          <w:b/>
          <w:bCs/>
          <w:sz w:val="24"/>
          <w:szCs w:val="24"/>
        </w:rPr>
        <w:t xml:space="preserve">ril 2026 </w:t>
      </w:r>
      <w:r w:rsidR="000D08F9" w:rsidRPr="00C46BC9">
        <w:rPr>
          <w:rFonts w:ascii="Helvetica Neue" w:hAnsi="Helvetica Neue"/>
          <w:b/>
          <w:bCs/>
          <w:sz w:val="24"/>
          <w:szCs w:val="24"/>
        </w:rPr>
        <w:t>tot 25</w:t>
      </w:r>
      <w:r w:rsidR="001C5637" w:rsidRPr="00C46BC9">
        <w:rPr>
          <w:rFonts w:ascii="Helvetica Neue" w:hAnsi="Helvetica Neue"/>
          <w:b/>
          <w:bCs/>
          <w:sz w:val="24"/>
          <w:szCs w:val="24"/>
        </w:rPr>
        <w:t xml:space="preserve"> a</w:t>
      </w:r>
      <w:r w:rsidR="00CC6898" w:rsidRPr="00C46BC9">
        <w:rPr>
          <w:rFonts w:ascii="Helvetica Neue" w:hAnsi="Helvetica Neue"/>
          <w:b/>
          <w:bCs/>
          <w:sz w:val="24"/>
          <w:szCs w:val="24"/>
        </w:rPr>
        <w:t>p</w:t>
      </w:r>
      <w:r w:rsidR="001C5637" w:rsidRPr="00C46BC9">
        <w:rPr>
          <w:rFonts w:ascii="Helvetica Neue" w:hAnsi="Helvetica Neue"/>
          <w:b/>
          <w:bCs/>
          <w:sz w:val="24"/>
          <w:szCs w:val="24"/>
        </w:rPr>
        <w:t>ril 2027</w:t>
      </w:r>
      <w:r w:rsidR="00F72913" w:rsidRPr="00C46BC9">
        <w:rPr>
          <w:rFonts w:ascii="Helvetica Neue" w:hAnsi="Helvetica Neue"/>
          <w:b/>
          <w:bCs/>
          <w:sz w:val="24"/>
          <w:szCs w:val="24"/>
        </w:rPr>
        <w:t xml:space="preserve"> </w:t>
      </w:r>
      <w:r w:rsidR="00F72913" w:rsidRPr="00C46BC9">
        <w:rPr>
          <w:rFonts w:ascii="Helvetica Neue" w:hAnsi="Helvetica Neue"/>
          <w:sz w:val="24"/>
          <w:szCs w:val="24"/>
        </w:rPr>
        <w:t>nodigt het</w:t>
      </w:r>
      <w:r w:rsidR="00F72913" w:rsidRPr="00C46BC9">
        <w:rPr>
          <w:rFonts w:ascii="Helvetica Neue" w:hAnsi="Helvetica Neue"/>
          <w:b/>
          <w:bCs/>
          <w:sz w:val="24"/>
          <w:szCs w:val="24"/>
        </w:rPr>
        <w:t xml:space="preserve"> Kasteel van S</w:t>
      </w:r>
      <w:r w:rsidR="001C5637" w:rsidRPr="00C46BC9">
        <w:rPr>
          <w:rFonts w:ascii="Helvetica Neue" w:hAnsi="Helvetica Neue"/>
          <w:b/>
          <w:bCs/>
          <w:sz w:val="24"/>
          <w:szCs w:val="24"/>
        </w:rPr>
        <w:t>eneffe</w:t>
      </w:r>
      <w:r w:rsidR="001C5637" w:rsidRPr="00C46BC9">
        <w:rPr>
          <w:rFonts w:ascii="Helvetica Neue" w:hAnsi="Helvetica Neue"/>
          <w:sz w:val="24"/>
          <w:szCs w:val="24"/>
        </w:rPr>
        <w:t> </w:t>
      </w:r>
      <w:r w:rsidR="00EF59FF" w:rsidRPr="00C46BC9">
        <w:rPr>
          <w:rFonts w:ascii="Helvetica Neue" w:hAnsi="Helvetica Neue"/>
          <w:sz w:val="24"/>
          <w:szCs w:val="24"/>
        </w:rPr>
        <w:t xml:space="preserve">alle nieuwsgierigen, </w:t>
      </w:r>
      <w:r w:rsidR="00EF0885" w:rsidRPr="00C46BC9">
        <w:rPr>
          <w:rFonts w:ascii="Helvetica Neue" w:hAnsi="Helvetica Neue"/>
          <w:sz w:val="24"/>
          <w:szCs w:val="24"/>
        </w:rPr>
        <w:t xml:space="preserve">jong en oud, </w:t>
      </w:r>
      <w:r w:rsidR="002D1013" w:rsidRPr="00C46BC9">
        <w:rPr>
          <w:rFonts w:ascii="Helvetica Neue" w:hAnsi="Helvetica Neue"/>
          <w:sz w:val="24"/>
          <w:szCs w:val="24"/>
        </w:rPr>
        <w:t>uit om het fascinerende universum van de vrijmetselarij in het hart van de Verlichting te komen ontdekken.</w:t>
      </w:r>
      <w:r w:rsidR="001C5637" w:rsidRPr="00C46BC9">
        <w:rPr>
          <w:rFonts w:ascii="Helvetica Neue" w:hAnsi="Helvetica Neue"/>
          <w:sz w:val="24"/>
          <w:szCs w:val="24"/>
        </w:rPr>
        <w:t xml:space="preserve"> </w:t>
      </w:r>
      <w:r w:rsidR="00CD1EDE" w:rsidRPr="00C46BC9">
        <w:rPr>
          <w:rFonts w:ascii="Helvetica Neue" w:hAnsi="Helvetica Neue"/>
          <w:sz w:val="24"/>
          <w:szCs w:val="24"/>
        </w:rPr>
        <w:t xml:space="preserve">Het sierlijke decor van het domein staat borg voor een </w:t>
      </w:r>
      <w:r w:rsidR="00013461" w:rsidRPr="00C46BC9">
        <w:rPr>
          <w:rFonts w:ascii="Helvetica Neue" w:hAnsi="Helvetica Neue"/>
          <w:sz w:val="24"/>
          <w:szCs w:val="24"/>
        </w:rPr>
        <w:t xml:space="preserve">toegankelijke onderdompeling in een intellectuele ruimte </w:t>
      </w:r>
      <w:r w:rsidR="0054086E" w:rsidRPr="00C46BC9">
        <w:rPr>
          <w:rFonts w:ascii="Helvetica Neue" w:hAnsi="Helvetica Neue"/>
          <w:sz w:val="24"/>
          <w:szCs w:val="24"/>
        </w:rPr>
        <w:t>die eraan heeft bijgedragen om vorm</w:t>
      </w:r>
      <w:r w:rsidR="00345B37" w:rsidRPr="00C46BC9">
        <w:rPr>
          <w:rFonts w:ascii="Helvetica Neue" w:hAnsi="Helvetica Neue"/>
          <w:sz w:val="24"/>
          <w:szCs w:val="24"/>
        </w:rPr>
        <w:t xml:space="preserve"> </w:t>
      </w:r>
      <w:r w:rsidR="0054086E" w:rsidRPr="00C46BC9">
        <w:rPr>
          <w:rFonts w:ascii="Helvetica Neue" w:hAnsi="Helvetica Neue"/>
          <w:sz w:val="24"/>
          <w:szCs w:val="24"/>
        </w:rPr>
        <w:t>te geven aan onze moderne wereld</w:t>
      </w:r>
      <w:r w:rsidR="001C5637" w:rsidRPr="00C46BC9">
        <w:rPr>
          <w:rFonts w:ascii="Helvetica Neue" w:hAnsi="Helvetica Neue"/>
          <w:sz w:val="24"/>
          <w:szCs w:val="24"/>
        </w:rPr>
        <w:t>.</w:t>
      </w:r>
    </w:p>
    <w:p w14:paraId="08D38280" w14:textId="14B392DF" w:rsidR="00032FB0" w:rsidRPr="00C46BC9" w:rsidRDefault="006513E2" w:rsidP="00032FB0">
      <w:pPr>
        <w:rPr>
          <w:rFonts w:ascii="Helvetica Neue" w:hAnsi="Helvetica Neue"/>
          <w:sz w:val="24"/>
          <w:szCs w:val="24"/>
        </w:rPr>
      </w:pPr>
      <w:r w:rsidRPr="00C46BC9">
        <w:rPr>
          <w:rFonts w:ascii="Helvetica Neue" w:hAnsi="Helvetica Neue"/>
          <w:b/>
          <w:bCs/>
          <w:sz w:val="24"/>
          <w:szCs w:val="24"/>
        </w:rPr>
        <w:t xml:space="preserve">Een tentoonstelling die aansluit bij de tijdgeest van het moment </w:t>
      </w:r>
    </w:p>
    <w:p w14:paraId="3542299D" w14:textId="1C28764B" w:rsidR="00032FB0" w:rsidRPr="00C46BC9" w:rsidRDefault="007361D2" w:rsidP="00032FB0">
      <w:pPr>
        <w:rPr>
          <w:rFonts w:ascii="Helvetica Neue" w:hAnsi="Helvetica Neue"/>
          <w:sz w:val="24"/>
          <w:szCs w:val="24"/>
        </w:rPr>
      </w:pPr>
      <w:r w:rsidRPr="00C46BC9">
        <w:rPr>
          <w:rFonts w:ascii="Helvetica Neue" w:hAnsi="Helvetica Neue"/>
          <w:sz w:val="24"/>
          <w:szCs w:val="24"/>
        </w:rPr>
        <w:t xml:space="preserve">De bezoekers worden ondergedompeld </w:t>
      </w:r>
      <w:r w:rsidR="0000757B" w:rsidRPr="00C46BC9">
        <w:rPr>
          <w:rFonts w:ascii="Helvetica Neue" w:hAnsi="Helvetica Neue"/>
          <w:sz w:val="24"/>
          <w:szCs w:val="24"/>
        </w:rPr>
        <w:t xml:space="preserve">in een 18de eeuw waarin de vrijmetselaarsloges edellieden, </w:t>
      </w:r>
      <w:r w:rsidR="00123F53" w:rsidRPr="00C46BC9">
        <w:rPr>
          <w:rFonts w:ascii="Helvetica Neue" w:hAnsi="Helvetica Neue"/>
          <w:sz w:val="24"/>
          <w:szCs w:val="24"/>
        </w:rPr>
        <w:t xml:space="preserve">kunstenaars, geleerden en reizigers bijeenbrachten </w:t>
      </w:r>
      <w:r w:rsidR="00CE4C0C" w:rsidRPr="00C46BC9">
        <w:rPr>
          <w:rFonts w:ascii="Helvetica Neue" w:hAnsi="Helvetica Neue"/>
          <w:sz w:val="24"/>
          <w:szCs w:val="24"/>
        </w:rPr>
        <w:t xml:space="preserve">om discussies te voeren, nieuwe zaken te leren en </w:t>
      </w:r>
      <w:r w:rsidR="00007EDC">
        <w:rPr>
          <w:rFonts w:ascii="Helvetica Neue" w:hAnsi="Helvetica Neue"/>
          <w:sz w:val="24"/>
          <w:szCs w:val="24"/>
        </w:rPr>
        <w:t>ideeën uit</w:t>
      </w:r>
      <w:r w:rsidR="00CE4C0C" w:rsidRPr="00C46BC9">
        <w:rPr>
          <w:rFonts w:ascii="Helvetica Neue" w:hAnsi="Helvetica Neue"/>
          <w:sz w:val="24"/>
          <w:szCs w:val="24"/>
        </w:rPr>
        <w:t xml:space="preserve"> te wisselen.</w:t>
      </w:r>
      <w:r w:rsidR="001B75BA" w:rsidRPr="00C46BC9">
        <w:rPr>
          <w:rFonts w:ascii="Helvetica Neue" w:hAnsi="Helvetica Neue"/>
          <w:sz w:val="24"/>
          <w:szCs w:val="24"/>
        </w:rPr>
        <w:t xml:space="preserve"> De tentoonstelling </w:t>
      </w:r>
      <w:r w:rsidR="00007EDC">
        <w:rPr>
          <w:rFonts w:ascii="Helvetica Neue" w:hAnsi="Helvetica Neue"/>
          <w:sz w:val="24"/>
          <w:szCs w:val="24"/>
        </w:rPr>
        <w:t>reflecteert rechtstreeks op</w:t>
      </w:r>
      <w:r w:rsidR="00567BD3" w:rsidRPr="00C46BC9">
        <w:rPr>
          <w:rFonts w:ascii="Helvetica Neue" w:hAnsi="Helvetica Neue"/>
          <w:sz w:val="24"/>
          <w:szCs w:val="24"/>
        </w:rPr>
        <w:t xml:space="preserve"> de </w:t>
      </w:r>
      <w:r w:rsidR="00007EDC">
        <w:rPr>
          <w:rFonts w:ascii="Helvetica Neue" w:hAnsi="Helvetica Neue"/>
          <w:sz w:val="24"/>
          <w:szCs w:val="24"/>
        </w:rPr>
        <w:t xml:space="preserve">hedendaagse </w:t>
      </w:r>
      <w:r w:rsidR="00567BD3" w:rsidRPr="00C46BC9">
        <w:rPr>
          <w:rFonts w:ascii="Helvetica Neue" w:hAnsi="Helvetica Neue"/>
          <w:sz w:val="24"/>
          <w:szCs w:val="24"/>
        </w:rPr>
        <w:t xml:space="preserve">samenleving </w:t>
      </w:r>
      <w:r w:rsidR="00EF0467" w:rsidRPr="00C46BC9">
        <w:rPr>
          <w:rFonts w:ascii="Helvetica Neue" w:hAnsi="Helvetica Neue"/>
          <w:sz w:val="24"/>
          <w:szCs w:val="24"/>
        </w:rPr>
        <w:t>en</w:t>
      </w:r>
      <w:r w:rsidR="00567BD3" w:rsidRPr="00C46BC9">
        <w:rPr>
          <w:rFonts w:ascii="Helvetica Neue" w:hAnsi="Helvetica Neue"/>
          <w:sz w:val="24"/>
          <w:szCs w:val="24"/>
        </w:rPr>
        <w:t xml:space="preserve"> </w:t>
      </w:r>
      <w:r w:rsidR="00007EDC">
        <w:rPr>
          <w:rFonts w:ascii="Helvetica Neue" w:hAnsi="Helvetica Neue"/>
          <w:sz w:val="24"/>
          <w:szCs w:val="24"/>
        </w:rPr>
        <w:t>op</w:t>
      </w:r>
      <w:r w:rsidR="00567BD3" w:rsidRPr="00C46BC9">
        <w:rPr>
          <w:rFonts w:ascii="Helvetica Neue" w:hAnsi="Helvetica Neue"/>
          <w:sz w:val="24"/>
          <w:szCs w:val="24"/>
        </w:rPr>
        <w:t xml:space="preserve"> de plaats van de mens in een wereld in volle verandering</w:t>
      </w:r>
      <w:r w:rsidR="00032FB0" w:rsidRPr="00C46BC9">
        <w:rPr>
          <w:rFonts w:ascii="Helvetica Neue" w:hAnsi="Helvetica Neue"/>
          <w:sz w:val="24"/>
          <w:szCs w:val="24"/>
        </w:rPr>
        <w:t>.</w:t>
      </w:r>
      <w:r w:rsidR="00121D22" w:rsidRPr="00C46BC9">
        <w:rPr>
          <w:rFonts w:ascii="Helvetica Neue" w:hAnsi="Helvetica Neue"/>
          <w:sz w:val="24"/>
          <w:szCs w:val="24"/>
        </w:rPr>
        <w:t xml:space="preserve"> De parallellen met onze </w:t>
      </w:r>
      <w:r w:rsidR="00007EDC">
        <w:rPr>
          <w:rFonts w:ascii="Helvetica Neue" w:hAnsi="Helvetica Neue"/>
          <w:sz w:val="24"/>
          <w:szCs w:val="24"/>
        </w:rPr>
        <w:t>eigen</w:t>
      </w:r>
      <w:r w:rsidR="00121D22" w:rsidRPr="00C46BC9">
        <w:rPr>
          <w:rFonts w:ascii="Helvetica Neue" w:hAnsi="Helvetica Neue"/>
          <w:sz w:val="24"/>
          <w:szCs w:val="24"/>
        </w:rPr>
        <w:t xml:space="preserve"> </w:t>
      </w:r>
      <w:r w:rsidR="00EF0467" w:rsidRPr="00C46BC9">
        <w:rPr>
          <w:rFonts w:ascii="Helvetica Neue" w:hAnsi="Helvetica Neue"/>
          <w:sz w:val="24"/>
          <w:szCs w:val="24"/>
        </w:rPr>
        <w:t>samenleving zijn</w:t>
      </w:r>
      <w:r w:rsidR="00121D22" w:rsidRPr="00C46BC9">
        <w:rPr>
          <w:rFonts w:ascii="Helvetica Neue" w:hAnsi="Helvetica Neue"/>
          <w:sz w:val="24"/>
          <w:szCs w:val="24"/>
        </w:rPr>
        <w:t xml:space="preserve"> </w:t>
      </w:r>
      <w:r w:rsidR="00F46E85" w:rsidRPr="00C46BC9">
        <w:rPr>
          <w:rFonts w:ascii="Helvetica Neue" w:hAnsi="Helvetica Neue"/>
          <w:sz w:val="24"/>
          <w:szCs w:val="24"/>
        </w:rPr>
        <w:t>onmiskenbaar</w:t>
      </w:r>
      <w:r w:rsidR="00B662EC" w:rsidRPr="00C46BC9">
        <w:rPr>
          <w:rFonts w:ascii="Helvetica Neue" w:hAnsi="Helvetica Neue"/>
          <w:sz w:val="24"/>
          <w:szCs w:val="24"/>
        </w:rPr>
        <w:t xml:space="preserve">: </w:t>
      </w:r>
      <w:r w:rsidR="00617983" w:rsidRPr="00C46BC9">
        <w:rPr>
          <w:rFonts w:ascii="Helvetica Neue" w:hAnsi="Helvetica Neue"/>
          <w:sz w:val="24"/>
          <w:szCs w:val="24"/>
        </w:rPr>
        <w:t xml:space="preserve">de twee </w:t>
      </w:r>
      <w:r w:rsidR="00107125" w:rsidRPr="00C46BC9">
        <w:rPr>
          <w:rFonts w:ascii="Helvetica Neue" w:hAnsi="Helvetica Neue"/>
          <w:sz w:val="24"/>
          <w:szCs w:val="24"/>
        </w:rPr>
        <w:t xml:space="preserve">perioden </w:t>
      </w:r>
      <w:r w:rsidR="008A7310" w:rsidRPr="00C46BC9">
        <w:rPr>
          <w:rFonts w:ascii="Helvetica Neue" w:hAnsi="Helvetica Neue"/>
          <w:sz w:val="24"/>
          <w:szCs w:val="24"/>
        </w:rPr>
        <w:t xml:space="preserve">stellen zich </w:t>
      </w:r>
      <w:r w:rsidR="00FE7863" w:rsidRPr="00C46BC9">
        <w:rPr>
          <w:rFonts w:ascii="Helvetica Neue" w:hAnsi="Helvetica Neue"/>
          <w:sz w:val="24"/>
          <w:szCs w:val="24"/>
        </w:rPr>
        <w:t xml:space="preserve">kritische </w:t>
      </w:r>
      <w:r w:rsidR="008A7310" w:rsidRPr="00C46BC9">
        <w:rPr>
          <w:rFonts w:ascii="Helvetica Neue" w:hAnsi="Helvetica Neue"/>
          <w:sz w:val="24"/>
          <w:szCs w:val="24"/>
        </w:rPr>
        <w:t xml:space="preserve">vragen bij ons vermogen </w:t>
      </w:r>
      <w:r w:rsidR="00FE7863" w:rsidRPr="00C46BC9">
        <w:rPr>
          <w:rFonts w:ascii="Helvetica Neue" w:hAnsi="Helvetica Neue"/>
          <w:sz w:val="24"/>
          <w:szCs w:val="24"/>
        </w:rPr>
        <w:t>om de vrijheden te</w:t>
      </w:r>
      <w:r w:rsidR="00747C0F" w:rsidRPr="00C46BC9">
        <w:rPr>
          <w:rFonts w:ascii="Helvetica Neue" w:hAnsi="Helvetica Neue"/>
          <w:sz w:val="24"/>
          <w:szCs w:val="24"/>
        </w:rPr>
        <w:t xml:space="preserve"> beschermen</w:t>
      </w:r>
      <w:r w:rsidR="00032FB0" w:rsidRPr="00C46BC9">
        <w:rPr>
          <w:rFonts w:ascii="Helvetica Neue" w:hAnsi="Helvetica Neue"/>
          <w:sz w:val="24"/>
          <w:szCs w:val="24"/>
        </w:rPr>
        <w:t xml:space="preserve">, </w:t>
      </w:r>
      <w:r w:rsidR="002744D5" w:rsidRPr="00C46BC9">
        <w:rPr>
          <w:rFonts w:ascii="Helvetica Neue" w:hAnsi="Helvetica Neue"/>
          <w:sz w:val="24"/>
          <w:szCs w:val="24"/>
        </w:rPr>
        <w:t>de veranderingen en het kosmopolitisme te integreren</w:t>
      </w:r>
      <w:r w:rsidR="001C4893" w:rsidRPr="00C46BC9">
        <w:rPr>
          <w:rFonts w:ascii="Helvetica Neue" w:hAnsi="Helvetica Neue"/>
          <w:sz w:val="24"/>
          <w:szCs w:val="24"/>
        </w:rPr>
        <w:t xml:space="preserve"> en opnieuw aan te knopen met essentiële waarden</w:t>
      </w:r>
      <w:r w:rsidR="00032FB0" w:rsidRPr="00C46BC9">
        <w:rPr>
          <w:rFonts w:ascii="Helvetica Neue" w:hAnsi="Helvetica Neue"/>
          <w:sz w:val="24"/>
          <w:szCs w:val="24"/>
        </w:rPr>
        <w:t xml:space="preserve">, </w:t>
      </w:r>
      <w:r w:rsidR="007A091B" w:rsidRPr="00C46BC9">
        <w:rPr>
          <w:rFonts w:ascii="Helvetica Neue" w:hAnsi="Helvetica Neue"/>
          <w:sz w:val="24"/>
          <w:szCs w:val="24"/>
        </w:rPr>
        <w:t xml:space="preserve">waarbij de mens en zijn emoties de kern van het debat </w:t>
      </w:r>
      <w:r w:rsidR="00EF0467" w:rsidRPr="00C46BC9">
        <w:rPr>
          <w:rFonts w:ascii="Helvetica Neue" w:hAnsi="Helvetica Neue"/>
          <w:sz w:val="24"/>
          <w:szCs w:val="24"/>
        </w:rPr>
        <w:t>vormen.</w:t>
      </w:r>
      <w:r w:rsidR="00B662EC" w:rsidRPr="00C46BC9">
        <w:rPr>
          <w:rFonts w:ascii="Helvetica Neue" w:hAnsi="Helvetica Neue"/>
          <w:sz w:val="24"/>
          <w:szCs w:val="24"/>
        </w:rPr>
        <w:t xml:space="preserve"> </w:t>
      </w:r>
    </w:p>
    <w:p w14:paraId="6C063EF2" w14:textId="21339CEE" w:rsidR="002762CD" w:rsidRPr="00C46BC9" w:rsidRDefault="007A091B" w:rsidP="00032FB0">
      <w:pPr>
        <w:rPr>
          <w:rFonts w:ascii="Helvetica Neue" w:hAnsi="Helvetica Neue"/>
          <w:b/>
          <w:bCs/>
          <w:sz w:val="24"/>
          <w:szCs w:val="24"/>
        </w:rPr>
      </w:pPr>
      <w:r w:rsidRPr="00C46BC9">
        <w:rPr>
          <w:rFonts w:ascii="Helvetica Neue" w:hAnsi="Helvetica Neue"/>
          <w:b/>
          <w:bCs/>
          <w:sz w:val="24"/>
          <w:szCs w:val="24"/>
        </w:rPr>
        <w:t xml:space="preserve">Een </w:t>
      </w:r>
      <w:r w:rsidR="00D478C3" w:rsidRPr="00C46BC9">
        <w:rPr>
          <w:rFonts w:ascii="Helvetica Neue" w:hAnsi="Helvetica Neue"/>
          <w:b/>
          <w:bCs/>
          <w:sz w:val="24"/>
          <w:szCs w:val="24"/>
        </w:rPr>
        <w:t xml:space="preserve">parcours </w:t>
      </w:r>
      <w:r w:rsidR="008C4DCB" w:rsidRPr="00C46BC9">
        <w:rPr>
          <w:rFonts w:ascii="Helvetica Neue" w:hAnsi="Helvetica Neue"/>
          <w:b/>
          <w:bCs/>
          <w:sz w:val="24"/>
          <w:szCs w:val="24"/>
        </w:rPr>
        <w:t xml:space="preserve">op het ritme van grote culturele thema’s </w:t>
      </w:r>
    </w:p>
    <w:p w14:paraId="22946265" w14:textId="47C8AF39" w:rsidR="00D478C3" w:rsidRPr="00C46BC9" w:rsidRDefault="00032FB0" w:rsidP="00032FB0">
      <w:pPr>
        <w:rPr>
          <w:rFonts w:ascii="Helvetica Neue" w:hAnsi="Helvetica Neue"/>
          <w:sz w:val="24"/>
          <w:szCs w:val="24"/>
        </w:rPr>
      </w:pPr>
      <w:r w:rsidRPr="00C46BC9">
        <w:rPr>
          <w:rFonts w:ascii="Helvetica Neue" w:hAnsi="Helvetica Neue"/>
          <w:sz w:val="24"/>
          <w:szCs w:val="24"/>
        </w:rPr>
        <w:t>Mu</w:t>
      </w:r>
      <w:r w:rsidR="006A46A1" w:rsidRPr="00C46BC9">
        <w:rPr>
          <w:rFonts w:ascii="Helvetica Neue" w:hAnsi="Helvetica Neue"/>
          <w:sz w:val="24"/>
          <w:szCs w:val="24"/>
        </w:rPr>
        <w:t>ziek</w:t>
      </w:r>
      <w:r w:rsidRPr="00C46BC9">
        <w:rPr>
          <w:rFonts w:ascii="Helvetica Neue" w:hAnsi="Helvetica Neue"/>
          <w:sz w:val="24"/>
          <w:szCs w:val="24"/>
        </w:rPr>
        <w:t>, lit</w:t>
      </w:r>
      <w:r w:rsidR="006A46A1" w:rsidRPr="00C46BC9">
        <w:rPr>
          <w:rFonts w:ascii="Helvetica Neue" w:hAnsi="Helvetica Neue"/>
          <w:sz w:val="24"/>
          <w:szCs w:val="24"/>
        </w:rPr>
        <w:t>e</w:t>
      </w:r>
      <w:r w:rsidRPr="00C46BC9">
        <w:rPr>
          <w:rFonts w:ascii="Helvetica Neue" w:hAnsi="Helvetica Neue"/>
          <w:sz w:val="24"/>
          <w:szCs w:val="24"/>
        </w:rPr>
        <w:t>ratu</w:t>
      </w:r>
      <w:r w:rsidR="006A46A1" w:rsidRPr="00C46BC9">
        <w:rPr>
          <w:rFonts w:ascii="Helvetica Neue" w:hAnsi="Helvetica Neue"/>
          <w:sz w:val="24"/>
          <w:szCs w:val="24"/>
        </w:rPr>
        <w:t>u</w:t>
      </w:r>
      <w:r w:rsidRPr="00C46BC9">
        <w:rPr>
          <w:rFonts w:ascii="Helvetica Neue" w:hAnsi="Helvetica Neue"/>
          <w:sz w:val="24"/>
          <w:szCs w:val="24"/>
        </w:rPr>
        <w:t xml:space="preserve">r, </w:t>
      </w:r>
      <w:r w:rsidR="006A46A1" w:rsidRPr="00C46BC9">
        <w:rPr>
          <w:rFonts w:ascii="Helvetica Neue" w:hAnsi="Helvetica Neue"/>
          <w:sz w:val="24"/>
          <w:szCs w:val="24"/>
        </w:rPr>
        <w:t>wetenschap</w:t>
      </w:r>
      <w:r w:rsidRPr="00C46BC9">
        <w:rPr>
          <w:rFonts w:ascii="Helvetica Neue" w:hAnsi="Helvetica Neue"/>
          <w:sz w:val="24"/>
          <w:szCs w:val="24"/>
        </w:rPr>
        <w:t xml:space="preserve">, </w:t>
      </w:r>
      <w:r w:rsidR="006A46A1" w:rsidRPr="00C46BC9">
        <w:rPr>
          <w:rFonts w:ascii="Helvetica Neue" w:hAnsi="Helvetica Neue"/>
          <w:sz w:val="24"/>
          <w:szCs w:val="24"/>
        </w:rPr>
        <w:t>lichamelijke activiteiten</w:t>
      </w:r>
      <w:r w:rsidRPr="00C46BC9">
        <w:rPr>
          <w:rFonts w:ascii="Helvetica Neue" w:hAnsi="Helvetica Neue"/>
          <w:sz w:val="24"/>
          <w:szCs w:val="24"/>
        </w:rPr>
        <w:t xml:space="preserve">: </w:t>
      </w:r>
      <w:r w:rsidR="00CE087E" w:rsidRPr="00C46BC9">
        <w:rPr>
          <w:rFonts w:ascii="Helvetica Neue" w:hAnsi="Helvetica Neue"/>
          <w:sz w:val="24"/>
          <w:szCs w:val="24"/>
        </w:rPr>
        <w:t xml:space="preserve">die voorkeursgebieden van het </w:t>
      </w:r>
      <w:r w:rsidR="001564CD" w:rsidRPr="00C46BC9">
        <w:rPr>
          <w:rFonts w:ascii="Helvetica Neue" w:hAnsi="Helvetica Neue"/>
          <w:sz w:val="24"/>
          <w:szCs w:val="24"/>
        </w:rPr>
        <w:t>parcours</w:t>
      </w:r>
      <w:r w:rsidRPr="00C46BC9">
        <w:rPr>
          <w:rFonts w:ascii="Helvetica Neue" w:hAnsi="Helvetica Neue"/>
          <w:sz w:val="24"/>
          <w:szCs w:val="24"/>
        </w:rPr>
        <w:t xml:space="preserve"> </w:t>
      </w:r>
      <w:r w:rsidR="00402310" w:rsidRPr="00C46BC9">
        <w:rPr>
          <w:rFonts w:ascii="Helvetica Neue" w:hAnsi="Helvetica Neue"/>
          <w:sz w:val="24"/>
          <w:szCs w:val="24"/>
        </w:rPr>
        <w:t>bieden een nieuwe kijk op de vrijmetselarij</w:t>
      </w:r>
      <w:r w:rsidR="002762CD" w:rsidRPr="00C46BC9">
        <w:rPr>
          <w:rFonts w:ascii="Helvetica Neue" w:hAnsi="Helvetica Neue"/>
          <w:sz w:val="24"/>
          <w:szCs w:val="24"/>
        </w:rPr>
        <w:t xml:space="preserve">. </w:t>
      </w:r>
      <w:r w:rsidR="00327C85" w:rsidRPr="00C46BC9">
        <w:rPr>
          <w:rFonts w:ascii="Helvetica Neue" w:hAnsi="Helvetica Neue"/>
          <w:sz w:val="24"/>
          <w:szCs w:val="24"/>
        </w:rPr>
        <w:t xml:space="preserve">De tentoonstelling </w:t>
      </w:r>
      <w:r w:rsidR="005920BE" w:rsidRPr="00C46BC9">
        <w:rPr>
          <w:rFonts w:ascii="Helvetica Neue" w:hAnsi="Helvetica Neue"/>
          <w:sz w:val="24"/>
          <w:szCs w:val="24"/>
        </w:rPr>
        <w:t xml:space="preserve">gaat dieper in op </w:t>
      </w:r>
      <w:r w:rsidR="00B35439" w:rsidRPr="00C46BC9">
        <w:rPr>
          <w:rFonts w:ascii="Helvetica Neue" w:hAnsi="Helvetica Neue"/>
          <w:sz w:val="24"/>
          <w:szCs w:val="24"/>
        </w:rPr>
        <w:t xml:space="preserve">feiten, werken en vooraanstaande personen die grote bekendheid genieten </w:t>
      </w:r>
      <w:r w:rsidR="008631C2" w:rsidRPr="00C46BC9">
        <w:rPr>
          <w:rFonts w:ascii="Helvetica Neue" w:hAnsi="Helvetica Neue"/>
          <w:sz w:val="24"/>
          <w:szCs w:val="24"/>
        </w:rPr>
        <w:t xml:space="preserve">zonder dat </w:t>
      </w:r>
      <w:r w:rsidR="0095033F" w:rsidRPr="00C46BC9">
        <w:rPr>
          <w:rFonts w:ascii="Helvetica Neue" w:hAnsi="Helvetica Neue"/>
          <w:sz w:val="24"/>
          <w:szCs w:val="24"/>
        </w:rPr>
        <w:t xml:space="preserve">vaak </w:t>
      </w:r>
      <w:r w:rsidR="008631C2" w:rsidRPr="00C46BC9">
        <w:rPr>
          <w:rFonts w:ascii="Helvetica Neue" w:hAnsi="Helvetica Neue"/>
          <w:sz w:val="24"/>
          <w:szCs w:val="24"/>
        </w:rPr>
        <w:t>echter geweten is dat ze deel ui</w:t>
      </w:r>
      <w:r w:rsidR="00B32FD9" w:rsidRPr="00C46BC9">
        <w:rPr>
          <w:rFonts w:ascii="Helvetica Neue" w:hAnsi="Helvetica Neue"/>
          <w:sz w:val="24"/>
          <w:szCs w:val="24"/>
        </w:rPr>
        <w:t>t</w:t>
      </w:r>
      <w:r w:rsidR="008631C2" w:rsidRPr="00C46BC9">
        <w:rPr>
          <w:rFonts w:ascii="Helvetica Neue" w:hAnsi="Helvetica Neue"/>
          <w:sz w:val="24"/>
          <w:szCs w:val="24"/>
        </w:rPr>
        <w:t xml:space="preserve">maakten </w:t>
      </w:r>
      <w:r w:rsidR="00B32FD9" w:rsidRPr="00C46BC9">
        <w:rPr>
          <w:rFonts w:ascii="Helvetica Neue" w:hAnsi="Helvetica Neue"/>
          <w:sz w:val="24"/>
          <w:szCs w:val="24"/>
        </w:rPr>
        <w:t>van of nauw aanleunden bij de vrijmetselarij</w:t>
      </w:r>
      <w:r w:rsidRPr="00C46BC9">
        <w:rPr>
          <w:rFonts w:ascii="Helvetica Neue" w:hAnsi="Helvetica Neue"/>
          <w:b/>
          <w:bCs/>
          <w:sz w:val="24"/>
          <w:szCs w:val="24"/>
        </w:rPr>
        <w:t>.</w:t>
      </w:r>
      <w:r w:rsidRPr="00C46BC9">
        <w:rPr>
          <w:rFonts w:ascii="Helvetica Neue" w:hAnsi="Helvetica Neue"/>
          <w:sz w:val="24"/>
          <w:szCs w:val="24"/>
        </w:rPr>
        <w:t> </w:t>
      </w:r>
      <w:r w:rsidR="0095033F" w:rsidRPr="00C46BC9">
        <w:rPr>
          <w:rFonts w:ascii="Helvetica Neue" w:hAnsi="Helvetica Neue"/>
          <w:sz w:val="24"/>
          <w:szCs w:val="24"/>
        </w:rPr>
        <w:t xml:space="preserve">Deze thematische aanpak </w:t>
      </w:r>
      <w:r w:rsidR="00FB59BD" w:rsidRPr="00C46BC9">
        <w:rPr>
          <w:rFonts w:ascii="Helvetica Neue" w:hAnsi="Helvetica Neue"/>
          <w:sz w:val="24"/>
          <w:szCs w:val="24"/>
        </w:rPr>
        <w:t>brengt de</w:t>
      </w:r>
      <w:r w:rsidR="00157022" w:rsidRPr="00C46BC9">
        <w:rPr>
          <w:rFonts w:ascii="Helvetica Neue" w:hAnsi="Helvetica Neue"/>
          <w:sz w:val="24"/>
          <w:szCs w:val="24"/>
        </w:rPr>
        <w:t xml:space="preserve"> grote</w:t>
      </w:r>
      <w:r w:rsidR="00FB59BD" w:rsidRPr="00C46BC9">
        <w:rPr>
          <w:rFonts w:ascii="Helvetica Neue" w:hAnsi="Helvetica Neue"/>
          <w:sz w:val="24"/>
          <w:szCs w:val="24"/>
        </w:rPr>
        <w:t xml:space="preserve"> omvang van de maatschappelijke </w:t>
      </w:r>
      <w:r w:rsidR="00157022" w:rsidRPr="00C46BC9">
        <w:rPr>
          <w:rFonts w:ascii="Helvetica Neue" w:hAnsi="Helvetica Neue"/>
          <w:sz w:val="24"/>
          <w:szCs w:val="24"/>
        </w:rPr>
        <w:t>en culturele invloed van de vrijmetselarij onder de aandacht</w:t>
      </w:r>
      <w:r w:rsidR="002762CD" w:rsidRPr="00C46BC9">
        <w:rPr>
          <w:rFonts w:ascii="Helvetica Neue" w:hAnsi="Helvetica Neue"/>
          <w:sz w:val="24"/>
          <w:szCs w:val="24"/>
        </w:rPr>
        <w:t xml:space="preserve">. </w:t>
      </w:r>
    </w:p>
    <w:p w14:paraId="062EABDC" w14:textId="2314A775" w:rsidR="00032FB0" w:rsidRPr="00C46BC9" w:rsidRDefault="00093270" w:rsidP="00032FB0">
      <w:pPr>
        <w:rPr>
          <w:rFonts w:ascii="Helvetica Neue" w:hAnsi="Helvetica Neue"/>
          <w:sz w:val="24"/>
          <w:szCs w:val="24"/>
        </w:rPr>
      </w:pPr>
      <w:r w:rsidRPr="00C46BC9">
        <w:rPr>
          <w:rFonts w:ascii="Helvetica Neue" w:hAnsi="Helvetica Neue"/>
          <w:sz w:val="24"/>
          <w:szCs w:val="24"/>
        </w:rPr>
        <w:t xml:space="preserve">Op die manier wordt aan de bezoekers de kans geboden </w:t>
      </w:r>
      <w:r w:rsidR="00422DB5" w:rsidRPr="00C46BC9">
        <w:rPr>
          <w:rFonts w:ascii="Helvetica Neue" w:hAnsi="Helvetica Neue"/>
          <w:sz w:val="24"/>
          <w:szCs w:val="24"/>
        </w:rPr>
        <w:t>om alle ruimten waar de vrijmetselarij wordt be</w:t>
      </w:r>
      <w:r w:rsidR="00D1345F" w:rsidRPr="00C46BC9">
        <w:rPr>
          <w:rFonts w:ascii="Helvetica Neue" w:hAnsi="Helvetica Neue"/>
          <w:sz w:val="24"/>
          <w:szCs w:val="24"/>
        </w:rPr>
        <w:t>oefend</w:t>
      </w:r>
      <w:r w:rsidR="00CC0CB1" w:rsidRPr="00C46BC9">
        <w:rPr>
          <w:rFonts w:ascii="Helvetica Neue" w:hAnsi="Helvetica Neue"/>
          <w:sz w:val="24"/>
          <w:szCs w:val="24"/>
        </w:rPr>
        <w:t xml:space="preserve">, alsook de </w:t>
      </w:r>
      <w:r w:rsidR="00617D66" w:rsidRPr="00C46BC9">
        <w:rPr>
          <w:rFonts w:ascii="Helvetica Neue" w:hAnsi="Helvetica Neue"/>
          <w:sz w:val="24"/>
          <w:szCs w:val="24"/>
        </w:rPr>
        <w:t xml:space="preserve">typische </w:t>
      </w:r>
      <w:r w:rsidR="00CC0CB1" w:rsidRPr="00C46BC9">
        <w:rPr>
          <w:rFonts w:ascii="Helvetica Neue" w:hAnsi="Helvetica Neue"/>
          <w:sz w:val="24"/>
          <w:szCs w:val="24"/>
        </w:rPr>
        <w:t>voorwerpen</w:t>
      </w:r>
      <w:r w:rsidR="00617D66" w:rsidRPr="00C46BC9">
        <w:rPr>
          <w:rFonts w:ascii="Helvetica Neue" w:hAnsi="Helvetica Neue"/>
          <w:sz w:val="24"/>
          <w:szCs w:val="24"/>
        </w:rPr>
        <w:t xml:space="preserve"> en</w:t>
      </w:r>
      <w:r w:rsidR="00CC0CB1" w:rsidRPr="00C46BC9">
        <w:rPr>
          <w:rFonts w:ascii="Helvetica Neue" w:hAnsi="Helvetica Neue"/>
          <w:sz w:val="24"/>
          <w:szCs w:val="24"/>
        </w:rPr>
        <w:t xml:space="preserve"> </w:t>
      </w:r>
      <w:r w:rsidR="00266456" w:rsidRPr="00C46BC9">
        <w:rPr>
          <w:rFonts w:ascii="Helvetica Neue" w:hAnsi="Helvetica Neue"/>
          <w:sz w:val="24"/>
          <w:szCs w:val="24"/>
        </w:rPr>
        <w:t xml:space="preserve">versieringen en hun betekenis </w:t>
      </w:r>
      <w:r w:rsidR="00D1345F" w:rsidRPr="00C46BC9">
        <w:rPr>
          <w:rFonts w:ascii="Helvetica Neue" w:hAnsi="Helvetica Neue"/>
          <w:sz w:val="24"/>
          <w:szCs w:val="24"/>
        </w:rPr>
        <w:t>van naderbij te leren kennen</w:t>
      </w:r>
      <w:r w:rsidR="00032FB0" w:rsidRPr="00C46BC9">
        <w:rPr>
          <w:rFonts w:ascii="Helvetica Neue" w:hAnsi="Helvetica Neue"/>
          <w:sz w:val="24"/>
          <w:szCs w:val="24"/>
        </w:rPr>
        <w:t xml:space="preserve">, </w:t>
      </w:r>
      <w:r w:rsidR="00617D66" w:rsidRPr="00C46BC9">
        <w:rPr>
          <w:rFonts w:ascii="Helvetica Neue" w:hAnsi="Helvetica Neue"/>
          <w:sz w:val="24"/>
          <w:szCs w:val="24"/>
        </w:rPr>
        <w:t xml:space="preserve">alvorens </w:t>
      </w:r>
      <w:r w:rsidR="00C6556F" w:rsidRPr="00C46BC9">
        <w:rPr>
          <w:rFonts w:ascii="Helvetica Neue" w:hAnsi="Helvetica Neue"/>
          <w:sz w:val="24"/>
          <w:szCs w:val="24"/>
        </w:rPr>
        <w:t xml:space="preserve">de blik te richten </w:t>
      </w:r>
      <w:r w:rsidR="00F8293B" w:rsidRPr="00C46BC9">
        <w:rPr>
          <w:rFonts w:ascii="Helvetica Neue" w:hAnsi="Helvetica Neue"/>
          <w:sz w:val="24"/>
          <w:szCs w:val="24"/>
        </w:rPr>
        <w:t>op de culturele en maatschappelijke weerklank van dit genootschap</w:t>
      </w:r>
      <w:r w:rsidR="00032FB0" w:rsidRPr="00C46BC9">
        <w:rPr>
          <w:rFonts w:ascii="Helvetica Neue" w:hAnsi="Helvetica Neue"/>
          <w:sz w:val="24"/>
          <w:szCs w:val="24"/>
        </w:rPr>
        <w:t>.</w:t>
      </w:r>
      <w:r w:rsidR="007374E9" w:rsidRPr="00C46BC9">
        <w:rPr>
          <w:rFonts w:ascii="Helvetica Neue" w:hAnsi="Helvetica Neue"/>
          <w:sz w:val="24"/>
          <w:szCs w:val="24"/>
        </w:rPr>
        <w:t xml:space="preserve"> </w:t>
      </w:r>
      <w:r w:rsidR="00F8293B" w:rsidRPr="00C46BC9">
        <w:rPr>
          <w:rFonts w:ascii="Helvetica Neue" w:hAnsi="Helvetica Neue"/>
          <w:sz w:val="24"/>
          <w:szCs w:val="24"/>
        </w:rPr>
        <w:t xml:space="preserve">Het </w:t>
      </w:r>
      <w:r w:rsidR="00032FB0" w:rsidRPr="00C46BC9">
        <w:rPr>
          <w:rFonts w:ascii="Helvetica Neue" w:hAnsi="Helvetica Neue"/>
          <w:sz w:val="24"/>
          <w:szCs w:val="24"/>
        </w:rPr>
        <w:t xml:space="preserve">parcours </w:t>
      </w:r>
      <w:r w:rsidR="00E310C0" w:rsidRPr="00C46BC9">
        <w:rPr>
          <w:rFonts w:ascii="Helvetica Neue" w:hAnsi="Helvetica Neue"/>
          <w:sz w:val="24"/>
          <w:szCs w:val="24"/>
        </w:rPr>
        <w:t xml:space="preserve">wordt afgesloten met de </w:t>
      </w:r>
      <w:r w:rsidR="00007EDC">
        <w:rPr>
          <w:rFonts w:ascii="Helvetica Neue" w:hAnsi="Helvetica Neue"/>
          <w:sz w:val="24"/>
          <w:szCs w:val="24"/>
        </w:rPr>
        <w:t>uitdagingen</w:t>
      </w:r>
      <w:r w:rsidR="008004E0" w:rsidRPr="00C46BC9">
        <w:rPr>
          <w:rFonts w:ascii="Helvetica Neue" w:hAnsi="Helvetica Neue"/>
          <w:sz w:val="24"/>
          <w:szCs w:val="24"/>
        </w:rPr>
        <w:t xml:space="preserve"> van de 18de eeuw </w:t>
      </w:r>
      <w:r w:rsidR="00007EDC">
        <w:rPr>
          <w:rFonts w:ascii="Helvetica Neue" w:hAnsi="Helvetica Neue"/>
          <w:sz w:val="24"/>
          <w:szCs w:val="24"/>
        </w:rPr>
        <w:t xml:space="preserve">en </w:t>
      </w:r>
      <w:r w:rsidR="008004E0" w:rsidRPr="00C46BC9">
        <w:rPr>
          <w:rFonts w:ascii="Helvetica Neue" w:hAnsi="Helvetica Neue"/>
          <w:sz w:val="24"/>
          <w:szCs w:val="24"/>
        </w:rPr>
        <w:t xml:space="preserve">met de </w:t>
      </w:r>
      <w:r w:rsidR="00BB2A02" w:rsidRPr="00C46BC9">
        <w:rPr>
          <w:rFonts w:ascii="Helvetica Neue" w:hAnsi="Helvetica Neue"/>
          <w:sz w:val="24"/>
          <w:szCs w:val="24"/>
        </w:rPr>
        <w:t>opening naar de 19de eeuw</w:t>
      </w:r>
      <w:r w:rsidR="00032FB0" w:rsidRPr="00C46BC9">
        <w:rPr>
          <w:rFonts w:ascii="Helvetica Neue" w:hAnsi="Helvetica Neue"/>
          <w:sz w:val="24"/>
          <w:szCs w:val="24"/>
        </w:rPr>
        <w:t xml:space="preserve">, </w:t>
      </w:r>
      <w:r w:rsidR="00E95F09" w:rsidRPr="00C46BC9">
        <w:rPr>
          <w:rFonts w:ascii="Helvetica Neue" w:hAnsi="Helvetica Neue"/>
          <w:sz w:val="24"/>
          <w:szCs w:val="24"/>
        </w:rPr>
        <w:t xml:space="preserve">waarbij wordt getoond hoe deze denkwijze </w:t>
      </w:r>
      <w:r w:rsidR="00A146A9" w:rsidRPr="00C46BC9">
        <w:rPr>
          <w:rFonts w:ascii="Helvetica Neue" w:hAnsi="Helvetica Neue"/>
          <w:sz w:val="24"/>
          <w:szCs w:val="24"/>
        </w:rPr>
        <w:t>de veranderingen van de samenleving begeleidt</w:t>
      </w:r>
      <w:r w:rsidR="00032FB0" w:rsidRPr="00C46BC9">
        <w:rPr>
          <w:rFonts w:ascii="Helvetica Neue" w:hAnsi="Helvetica Neue"/>
          <w:sz w:val="24"/>
          <w:szCs w:val="24"/>
        </w:rPr>
        <w:t xml:space="preserve">, </w:t>
      </w:r>
      <w:r w:rsidR="00F225FE" w:rsidRPr="00C46BC9">
        <w:rPr>
          <w:rFonts w:ascii="Helvetica Neue" w:hAnsi="Helvetica Neue"/>
          <w:sz w:val="24"/>
          <w:szCs w:val="24"/>
        </w:rPr>
        <w:t>deze bevraagt en het debat blijft voeden</w:t>
      </w:r>
      <w:r w:rsidR="00032FB0" w:rsidRPr="00C46BC9">
        <w:rPr>
          <w:rFonts w:ascii="Helvetica Neue" w:hAnsi="Helvetica Neue"/>
          <w:sz w:val="24"/>
          <w:szCs w:val="24"/>
        </w:rPr>
        <w:t>.</w:t>
      </w:r>
    </w:p>
    <w:p w14:paraId="585BB80B" w14:textId="0DBA8C27" w:rsidR="00032FB0" w:rsidRPr="00C46BC9" w:rsidRDefault="00F225FE" w:rsidP="00032FB0">
      <w:pPr>
        <w:rPr>
          <w:rFonts w:ascii="Helvetica Neue" w:hAnsi="Helvetica Neue"/>
          <w:sz w:val="24"/>
          <w:szCs w:val="24"/>
        </w:rPr>
      </w:pPr>
      <w:r w:rsidRPr="00C46BC9">
        <w:rPr>
          <w:rFonts w:ascii="Helvetica Neue" w:hAnsi="Helvetica Neue"/>
          <w:b/>
          <w:bCs/>
          <w:sz w:val="24"/>
          <w:szCs w:val="24"/>
        </w:rPr>
        <w:t xml:space="preserve">Waarom de vrijmetselarij in de </w:t>
      </w:r>
      <w:r w:rsidR="00032FB0" w:rsidRPr="00C46BC9">
        <w:rPr>
          <w:rFonts w:ascii="Helvetica Neue" w:hAnsi="Helvetica Neue"/>
          <w:b/>
          <w:bCs/>
          <w:sz w:val="24"/>
          <w:szCs w:val="24"/>
        </w:rPr>
        <w:t>18</w:t>
      </w:r>
      <w:r w:rsidRPr="00C46BC9">
        <w:rPr>
          <w:rFonts w:ascii="Helvetica Neue" w:hAnsi="Helvetica Neue"/>
          <w:b/>
          <w:bCs/>
          <w:sz w:val="24"/>
          <w:szCs w:val="24"/>
        </w:rPr>
        <w:t>d</w:t>
      </w:r>
      <w:r w:rsidR="00032FB0" w:rsidRPr="00C46BC9">
        <w:rPr>
          <w:rFonts w:ascii="Helvetica Neue" w:hAnsi="Helvetica Neue"/>
          <w:b/>
          <w:bCs/>
          <w:sz w:val="24"/>
          <w:szCs w:val="24"/>
        </w:rPr>
        <w:t xml:space="preserve">e </w:t>
      </w:r>
      <w:r w:rsidRPr="00C46BC9">
        <w:rPr>
          <w:rFonts w:ascii="Helvetica Neue" w:hAnsi="Helvetica Neue"/>
          <w:b/>
          <w:bCs/>
          <w:sz w:val="24"/>
          <w:szCs w:val="24"/>
        </w:rPr>
        <w:t>eeuw</w:t>
      </w:r>
      <w:r w:rsidR="00032FB0" w:rsidRPr="00C46BC9">
        <w:rPr>
          <w:rFonts w:ascii="Helvetica Neue" w:hAnsi="Helvetica Neue"/>
          <w:b/>
          <w:bCs/>
          <w:sz w:val="24"/>
          <w:szCs w:val="24"/>
        </w:rPr>
        <w:t>?</w:t>
      </w:r>
    </w:p>
    <w:p w14:paraId="75CA570A" w14:textId="4BD033C2" w:rsidR="00032FB0" w:rsidRPr="00C46BC9" w:rsidRDefault="00386D5F" w:rsidP="00032FB0">
      <w:pPr>
        <w:rPr>
          <w:rFonts w:ascii="Helvetica Neue" w:hAnsi="Helvetica Neue"/>
          <w:sz w:val="24"/>
          <w:szCs w:val="24"/>
        </w:rPr>
      </w:pPr>
      <w:r w:rsidRPr="00C46BC9">
        <w:rPr>
          <w:rFonts w:ascii="Helvetica Neue" w:hAnsi="Helvetica Neue"/>
          <w:sz w:val="24"/>
          <w:szCs w:val="24"/>
        </w:rPr>
        <w:t xml:space="preserve">De keuze van de 18de eeuw </w:t>
      </w:r>
      <w:r w:rsidR="007C6C8E" w:rsidRPr="00C46BC9">
        <w:rPr>
          <w:rFonts w:ascii="Helvetica Neue" w:hAnsi="Helvetica Neue"/>
          <w:sz w:val="24"/>
          <w:szCs w:val="24"/>
        </w:rPr>
        <w:t>leek ons vanzelfsprekend.</w:t>
      </w:r>
      <w:r w:rsidR="00032FB0" w:rsidRPr="00C46BC9">
        <w:rPr>
          <w:rFonts w:ascii="Helvetica Neue" w:hAnsi="Helvetica Neue"/>
          <w:sz w:val="24"/>
          <w:szCs w:val="24"/>
        </w:rPr>
        <w:t xml:space="preserve"> N</w:t>
      </w:r>
      <w:r w:rsidR="007C6C8E" w:rsidRPr="00C46BC9">
        <w:rPr>
          <w:rFonts w:ascii="Helvetica Neue" w:hAnsi="Helvetica Neue"/>
          <w:sz w:val="24"/>
          <w:szCs w:val="24"/>
        </w:rPr>
        <w:t xml:space="preserve">iet enkel omdat </w:t>
      </w:r>
      <w:r w:rsidR="0013758E" w:rsidRPr="00C46BC9">
        <w:rPr>
          <w:rFonts w:ascii="Helvetica Neue" w:hAnsi="Helvetica Neue"/>
          <w:sz w:val="24"/>
          <w:szCs w:val="24"/>
        </w:rPr>
        <w:t>het museum gehuisvest is in een kasteel dat uit die période dateert</w:t>
      </w:r>
      <w:r w:rsidR="00032FB0" w:rsidRPr="00C46BC9">
        <w:rPr>
          <w:rFonts w:ascii="Helvetica Neue" w:hAnsi="Helvetica Neue"/>
          <w:sz w:val="24"/>
          <w:szCs w:val="24"/>
        </w:rPr>
        <w:t>, ma</w:t>
      </w:r>
      <w:r w:rsidR="0053408C" w:rsidRPr="00C46BC9">
        <w:rPr>
          <w:rFonts w:ascii="Helvetica Neue" w:hAnsi="Helvetica Neue"/>
          <w:sz w:val="24"/>
          <w:szCs w:val="24"/>
        </w:rPr>
        <w:t xml:space="preserve">ar ook omdat die eeuw </w:t>
      </w:r>
      <w:r w:rsidR="00565ADC" w:rsidRPr="00C46BC9">
        <w:rPr>
          <w:rFonts w:ascii="Helvetica Neue" w:hAnsi="Helvetica Neue"/>
          <w:sz w:val="24"/>
          <w:szCs w:val="24"/>
        </w:rPr>
        <w:t>een uniek</w:t>
      </w:r>
      <w:r w:rsidR="004029E0" w:rsidRPr="00C46BC9">
        <w:rPr>
          <w:rFonts w:ascii="Helvetica Neue" w:hAnsi="Helvetica Neue"/>
          <w:sz w:val="24"/>
          <w:szCs w:val="24"/>
        </w:rPr>
        <w:t xml:space="preserve">e plaats inneemt in de geschiedenis met zijn bruisende </w:t>
      </w:r>
      <w:r w:rsidR="00032FB0" w:rsidRPr="00C46BC9">
        <w:rPr>
          <w:rFonts w:ascii="Helvetica Neue" w:hAnsi="Helvetica Neue"/>
          <w:sz w:val="24"/>
          <w:szCs w:val="24"/>
        </w:rPr>
        <w:t>intellectuel</w:t>
      </w:r>
      <w:r w:rsidR="004029E0" w:rsidRPr="00C46BC9">
        <w:rPr>
          <w:rFonts w:ascii="Helvetica Neue" w:hAnsi="Helvetica Neue"/>
          <w:sz w:val="24"/>
          <w:szCs w:val="24"/>
        </w:rPr>
        <w:t>e</w:t>
      </w:r>
      <w:r w:rsidR="00032FB0" w:rsidRPr="00C46BC9">
        <w:rPr>
          <w:rFonts w:ascii="Helvetica Neue" w:hAnsi="Helvetica Neue"/>
          <w:sz w:val="24"/>
          <w:szCs w:val="24"/>
        </w:rPr>
        <w:t xml:space="preserve"> e</w:t>
      </w:r>
      <w:r w:rsidR="004029E0" w:rsidRPr="00C46BC9">
        <w:rPr>
          <w:rFonts w:ascii="Helvetica Neue" w:hAnsi="Helvetica Neue"/>
          <w:sz w:val="24"/>
          <w:szCs w:val="24"/>
        </w:rPr>
        <w:t>n</w:t>
      </w:r>
      <w:r w:rsidR="00032FB0" w:rsidRPr="00C46BC9">
        <w:rPr>
          <w:rFonts w:ascii="Helvetica Neue" w:hAnsi="Helvetica Neue"/>
          <w:sz w:val="24"/>
          <w:szCs w:val="24"/>
        </w:rPr>
        <w:t xml:space="preserve"> artisti</w:t>
      </w:r>
      <w:r w:rsidR="004029E0" w:rsidRPr="00C46BC9">
        <w:rPr>
          <w:rFonts w:ascii="Helvetica Neue" w:hAnsi="Helvetica Neue"/>
          <w:sz w:val="24"/>
          <w:szCs w:val="24"/>
        </w:rPr>
        <w:t xml:space="preserve">eke </w:t>
      </w:r>
      <w:r w:rsidR="00124FE8" w:rsidRPr="00C46BC9">
        <w:rPr>
          <w:rFonts w:ascii="Helvetica Neue" w:hAnsi="Helvetica Neue"/>
          <w:sz w:val="24"/>
          <w:szCs w:val="24"/>
        </w:rPr>
        <w:t>activiteit</w:t>
      </w:r>
      <w:r w:rsidR="00032FB0" w:rsidRPr="00C46BC9">
        <w:rPr>
          <w:rFonts w:ascii="Helvetica Neue" w:hAnsi="Helvetica Neue"/>
          <w:sz w:val="24"/>
          <w:szCs w:val="24"/>
        </w:rPr>
        <w:t xml:space="preserve">. </w:t>
      </w:r>
      <w:r w:rsidR="00124FE8" w:rsidRPr="00C46BC9">
        <w:rPr>
          <w:rFonts w:ascii="Helvetica Neue" w:hAnsi="Helvetica Neue"/>
          <w:sz w:val="24"/>
          <w:szCs w:val="24"/>
        </w:rPr>
        <w:t xml:space="preserve">De Verlichting </w:t>
      </w:r>
      <w:r w:rsidR="006F7450" w:rsidRPr="00C46BC9">
        <w:rPr>
          <w:rFonts w:ascii="Helvetica Neue" w:hAnsi="Helvetica Neue"/>
          <w:sz w:val="24"/>
          <w:szCs w:val="24"/>
        </w:rPr>
        <w:t>is de eeuw bij uitstek van ideeën in beweging</w:t>
      </w:r>
      <w:r w:rsidR="00032FB0" w:rsidRPr="00C46BC9">
        <w:rPr>
          <w:rFonts w:ascii="Helvetica Neue" w:hAnsi="Helvetica Neue"/>
          <w:sz w:val="24"/>
          <w:szCs w:val="24"/>
        </w:rPr>
        <w:t xml:space="preserve">, </w:t>
      </w:r>
      <w:r w:rsidR="006F7450" w:rsidRPr="00C46BC9">
        <w:rPr>
          <w:rFonts w:ascii="Helvetica Neue" w:hAnsi="Helvetica Neue"/>
          <w:sz w:val="24"/>
          <w:szCs w:val="24"/>
        </w:rPr>
        <w:t>van gedeelde kennis</w:t>
      </w:r>
      <w:r w:rsidR="00032FB0" w:rsidRPr="00C46BC9">
        <w:rPr>
          <w:rFonts w:ascii="Helvetica Neue" w:hAnsi="Helvetica Neue"/>
          <w:sz w:val="24"/>
          <w:szCs w:val="24"/>
        </w:rPr>
        <w:t xml:space="preserve">, </w:t>
      </w:r>
      <w:r w:rsidR="006F7450" w:rsidRPr="00C46BC9">
        <w:rPr>
          <w:rFonts w:ascii="Helvetica Neue" w:hAnsi="Helvetica Neue"/>
          <w:sz w:val="24"/>
          <w:szCs w:val="24"/>
        </w:rPr>
        <w:t xml:space="preserve">van netwerken en </w:t>
      </w:r>
      <w:r w:rsidR="00032FB0" w:rsidRPr="00C46BC9">
        <w:rPr>
          <w:rFonts w:ascii="Helvetica Neue" w:hAnsi="Helvetica Neue"/>
          <w:sz w:val="24"/>
          <w:szCs w:val="24"/>
        </w:rPr>
        <w:t>symbole</w:t>
      </w:r>
      <w:r w:rsidR="006F7450" w:rsidRPr="00C46BC9">
        <w:rPr>
          <w:rFonts w:ascii="Helvetica Neue" w:hAnsi="Helvetica Neue"/>
          <w:sz w:val="24"/>
          <w:szCs w:val="24"/>
        </w:rPr>
        <w:t>n</w:t>
      </w:r>
      <w:r w:rsidR="00D478C3" w:rsidRPr="00C46BC9">
        <w:rPr>
          <w:rFonts w:ascii="Helvetica Neue" w:hAnsi="Helvetica Neue"/>
          <w:sz w:val="24"/>
          <w:szCs w:val="24"/>
        </w:rPr>
        <w:t xml:space="preserve">, </w:t>
      </w:r>
      <w:r w:rsidR="006F7450" w:rsidRPr="00C46BC9">
        <w:rPr>
          <w:rFonts w:ascii="Helvetica Neue" w:hAnsi="Helvetica Neue"/>
          <w:sz w:val="24"/>
          <w:szCs w:val="24"/>
        </w:rPr>
        <w:t>met andere woorden het is een vruchtbare voedingsbodem voor de vrijmetselarij</w:t>
      </w:r>
      <w:r w:rsidR="00032FB0" w:rsidRPr="00C46BC9">
        <w:rPr>
          <w:rFonts w:ascii="Helvetica Neue" w:hAnsi="Helvetica Neue"/>
          <w:sz w:val="24"/>
          <w:szCs w:val="24"/>
        </w:rPr>
        <w:t>.</w:t>
      </w:r>
    </w:p>
    <w:p w14:paraId="361B55E5" w14:textId="4D59733A" w:rsidR="007B5398" w:rsidRPr="00C46BC9" w:rsidRDefault="00616B5F" w:rsidP="00032FB0">
      <w:pPr>
        <w:rPr>
          <w:rFonts w:ascii="Helvetica Neue" w:hAnsi="Helvetica Neue"/>
          <w:sz w:val="24"/>
          <w:szCs w:val="24"/>
        </w:rPr>
      </w:pPr>
      <w:r w:rsidRPr="00C46BC9">
        <w:rPr>
          <w:rFonts w:ascii="Helvetica Neue" w:hAnsi="Helvetica Neue"/>
          <w:sz w:val="24"/>
          <w:szCs w:val="24"/>
        </w:rPr>
        <w:lastRenderedPageBreak/>
        <w:t xml:space="preserve">Deze tentoonstelling </w:t>
      </w:r>
      <w:r w:rsidR="007E62A9" w:rsidRPr="00C46BC9">
        <w:rPr>
          <w:rFonts w:ascii="Helvetica Neue" w:hAnsi="Helvetica Neue"/>
          <w:sz w:val="24"/>
          <w:szCs w:val="24"/>
        </w:rPr>
        <w:t>ligt in het verlengde van de vorige projecten die aan de geneeskunde, de tuin</w:t>
      </w:r>
      <w:r w:rsidR="005A6CD3" w:rsidRPr="00C46BC9">
        <w:rPr>
          <w:rFonts w:ascii="Helvetica Neue" w:hAnsi="Helvetica Neue"/>
          <w:sz w:val="24"/>
          <w:szCs w:val="24"/>
        </w:rPr>
        <w:t xml:space="preserve">en, de nieuwsgierigheid en het vak </w:t>
      </w:r>
      <w:r w:rsidR="00745B0C" w:rsidRPr="00C46BC9">
        <w:rPr>
          <w:rFonts w:ascii="Helvetica Neue" w:hAnsi="Helvetica Neue"/>
          <w:sz w:val="24"/>
          <w:szCs w:val="24"/>
        </w:rPr>
        <w:t xml:space="preserve">van </w:t>
      </w:r>
      <w:r w:rsidR="00714081" w:rsidRPr="00C46BC9">
        <w:rPr>
          <w:rFonts w:ascii="Helvetica Neue" w:hAnsi="Helvetica Neue"/>
          <w:sz w:val="24"/>
          <w:szCs w:val="24"/>
        </w:rPr>
        <w:t>meester-edelsmid waren gewijd</w:t>
      </w:r>
      <w:r w:rsidR="00032FB0" w:rsidRPr="00C46BC9">
        <w:rPr>
          <w:rFonts w:ascii="Helvetica Neue" w:hAnsi="Helvetica Neue"/>
          <w:sz w:val="24"/>
          <w:szCs w:val="24"/>
        </w:rPr>
        <w:t xml:space="preserve">. </w:t>
      </w:r>
      <w:r w:rsidR="006A7E97" w:rsidRPr="00C46BC9">
        <w:rPr>
          <w:rFonts w:ascii="Helvetica Neue" w:hAnsi="Helvetica Neue"/>
          <w:sz w:val="24"/>
          <w:szCs w:val="24"/>
        </w:rPr>
        <w:t xml:space="preserve">Ze </w:t>
      </w:r>
      <w:r w:rsidR="00226A50" w:rsidRPr="00C46BC9">
        <w:rPr>
          <w:rFonts w:ascii="Helvetica Neue" w:hAnsi="Helvetica Neue"/>
          <w:sz w:val="24"/>
          <w:szCs w:val="24"/>
        </w:rPr>
        <w:t xml:space="preserve">zet </w:t>
      </w:r>
      <w:r w:rsidR="00F40DF3" w:rsidRPr="00C46BC9">
        <w:rPr>
          <w:rFonts w:ascii="Helvetica Neue" w:hAnsi="Helvetica Neue"/>
          <w:sz w:val="24"/>
          <w:szCs w:val="24"/>
        </w:rPr>
        <w:t xml:space="preserve">de </w:t>
      </w:r>
      <w:r w:rsidR="006A7E97" w:rsidRPr="00C46BC9">
        <w:rPr>
          <w:rFonts w:ascii="Helvetica Neue" w:hAnsi="Helvetica Neue"/>
          <w:sz w:val="24"/>
          <w:szCs w:val="24"/>
        </w:rPr>
        <w:t>ontdekking</w:t>
      </w:r>
      <w:r w:rsidR="00F40DF3" w:rsidRPr="00C46BC9">
        <w:rPr>
          <w:rFonts w:ascii="Helvetica Neue" w:hAnsi="Helvetica Neue"/>
          <w:sz w:val="24"/>
          <w:szCs w:val="24"/>
        </w:rPr>
        <w:t>stocht</w:t>
      </w:r>
      <w:r w:rsidR="006A7E97" w:rsidRPr="00C46BC9">
        <w:rPr>
          <w:rFonts w:ascii="Helvetica Neue" w:hAnsi="Helvetica Neue"/>
          <w:sz w:val="24"/>
          <w:szCs w:val="24"/>
        </w:rPr>
        <w:t xml:space="preserve"> van de 18de eeuw </w:t>
      </w:r>
      <w:r w:rsidR="00226A50" w:rsidRPr="00C46BC9">
        <w:rPr>
          <w:rFonts w:ascii="Helvetica Neue" w:hAnsi="Helvetica Neue"/>
          <w:sz w:val="24"/>
          <w:szCs w:val="24"/>
        </w:rPr>
        <w:t xml:space="preserve">voort </w:t>
      </w:r>
      <w:r w:rsidR="00003555" w:rsidRPr="00C46BC9">
        <w:rPr>
          <w:rFonts w:ascii="Helvetica Neue" w:hAnsi="Helvetica Neue"/>
          <w:sz w:val="24"/>
          <w:szCs w:val="24"/>
        </w:rPr>
        <w:t xml:space="preserve">en laat de volledige rijkdom van het </w:t>
      </w:r>
      <w:r w:rsidR="00E236B0" w:rsidRPr="00C46BC9">
        <w:rPr>
          <w:rFonts w:ascii="Helvetica Neue" w:hAnsi="Helvetica Neue"/>
          <w:sz w:val="24"/>
          <w:szCs w:val="24"/>
        </w:rPr>
        <w:t>materiële en immateriële erfgoed van die periode zien</w:t>
      </w:r>
      <w:r w:rsidR="00032FB0" w:rsidRPr="00C46BC9">
        <w:rPr>
          <w:rFonts w:ascii="Helvetica Neue" w:hAnsi="Helvetica Neue"/>
          <w:sz w:val="24"/>
          <w:szCs w:val="24"/>
        </w:rPr>
        <w:t>.</w:t>
      </w:r>
    </w:p>
    <w:p w14:paraId="68D176F7" w14:textId="5AC1F6CE" w:rsidR="00857C81" w:rsidRPr="00C46BC9" w:rsidRDefault="00681D0E" w:rsidP="00032FB0">
      <w:pPr>
        <w:rPr>
          <w:rFonts w:ascii="Helvetica Neue" w:hAnsi="Helvetica Neue"/>
          <w:sz w:val="24"/>
          <w:szCs w:val="24"/>
        </w:rPr>
      </w:pPr>
      <w:r w:rsidRPr="00C46BC9">
        <w:rPr>
          <w:rFonts w:ascii="Helvetica Neue" w:hAnsi="Helvetica Neue"/>
          <w:b/>
          <w:bCs/>
          <w:sz w:val="24"/>
          <w:szCs w:val="24"/>
        </w:rPr>
        <w:t xml:space="preserve">Een </w:t>
      </w:r>
      <w:r w:rsidR="00857C81" w:rsidRPr="00C46BC9">
        <w:rPr>
          <w:rFonts w:ascii="Helvetica Neue" w:hAnsi="Helvetica Neue"/>
          <w:b/>
          <w:bCs/>
          <w:sz w:val="24"/>
          <w:szCs w:val="24"/>
        </w:rPr>
        <w:t xml:space="preserve">parcours </w:t>
      </w:r>
      <w:r w:rsidRPr="00C46BC9">
        <w:rPr>
          <w:rFonts w:ascii="Helvetica Neue" w:hAnsi="Helvetica Neue"/>
          <w:b/>
          <w:bCs/>
          <w:sz w:val="24"/>
          <w:szCs w:val="24"/>
        </w:rPr>
        <w:t xml:space="preserve">dat is opgevat als een open ruimte </w:t>
      </w:r>
    </w:p>
    <w:p w14:paraId="02E70772" w14:textId="0BF6F494" w:rsidR="00032FB0" w:rsidRPr="00923B45" w:rsidRDefault="00951EE2" w:rsidP="00032FB0">
      <w:pPr>
        <w:rPr>
          <w:rFonts w:ascii="Helvetica Neue" w:hAnsi="Helvetica Neue"/>
          <w:sz w:val="24"/>
          <w:szCs w:val="24"/>
        </w:rPr>
      </w:pPr>
      <w:r w:rsidRPr="00923B45">
        <w:rPr>
          <w:rFonts w:ascii="Helvetica Neue" w:hAnsi="Helvetica Neue"/>
          <w:sz w:val="24"/>
          <w:szCs w:val="24"/>
        </w:rPr>
        <w:t xml:space="preserve">Het </w:t>
      </w:r>
      <w:r w:rsidR="00032FB0" w:rsidRPr="00923B45">
        <w:rPr>
          <w:rFonts w:ascii="Helvetica Neue" w:hAnsi="Helvetica Neue"/>
          <w:sz w:val="24"/>
          <w:szCs w:val="24"/>
        </w:rPr>
        <w:t xml:space="preserve">parcours </w:t>
      </w:r>
      <w:r w:rsidR="00B918E9" w:rsidRPr="00923B45">
        <w:rPr>
          <w:rFonts w:ascii="Helvetica Neue" w:hAnsi="Helvetica Neue"/>
          <w:sz w:val="24"/>
          <w:szCs w:val="24"/>
        </w:rPr>
        <w:t>is erop gericht de bezo</w:t>
      </w:r>
      <w:r w:rsidR="00195CBF" w:rsidRPr="00923B45">
        <w:rPr>
          <w:rFonts w:ascii="Helvetica Neue" w:hAnsi="Helvetica Neue"/>
          <w:sz w:val="24"/>
          <w:szCs w:val="24"/>
        </w:rPr>
        <w:t>e</w:t>
      </w:r>
      <w:r w:rsidR="00B918E9" w:rsidRPr="00923B45">
        <w:rPr>
          <w:rFonts w:ascii="Helvetica Neue" w:hAnsi="Helvetica Neue"/>
          <w:sz w:val="24"/>
          <w:szCs w:val="24"/>
        </w:rPr>
        <w:t>kers niet zozeer te doen be</w:t>
      </w:r>
      <w:r w:rsidR="00195CBF" w:rsidRPr="00923B45">
        <w:rPr>
          <w:rFonts w:ascii="Helvetica Neue" w:hAnsi="Helvetica Neue"/>
          <w:sz w:val="24"/>
          <w:szCs w:val="24"/>
        </w:rPr>
        <w:t>g</w:t>
      </w:r>
      <w:r w:rsidR="00B918E9" w:rsidRPr="00923B45">
        <w:rPr>
          <w:rFonts w:ascii="Helvetica Neue" w:hAnsi="Helvetica Neue"/>
          <w:sz w:val="24"/>
          <w:szCs w:val="24"/>
        </w:rPr>
        <w:t>rijpen, maar wel te doen voelen:</w:t>
      </w:r>
      <w:r w:rsidR="00E6757D" w:rsidRPr="00923B45">
        <w:rPr>
          <w:rFonts w:ascii="Helvetica Neue" w:hAnsi="Helvetica Neue"/>
          <w:sz w:val="24"/>
          <w:szCs w:val="24"/>
        </w:rPr>
        <w:t xml:space="preserve"> ge</w:t>
      </w:r>
      <w:r w:rsidR="00B918E9" w:rsidRPr="00923B45">
        <w:rPr>
          <w:rFonts w:ascii="Helvetica Neue" w:hAnsi="Helvetica Neue"/>
          <w:sz w:val="24"/>
          <w:szCs w:val="24"/>
        </w:rPr>
        <w:t>baren, tekenen en</w:t>
      </w:r>
      <w:r w:rsidR="00E6757D" w:rsidRPr="00923B45">
        <w:rPr>
          <w:rFonts w:ascii="Helvetica Neue" w:hAnsi="Helvetica Neue"/>
          <w:sz w:val="24"/>
          <w:szCs w:val="24"/>
        </w:rPr>
        <w:t xml:space="preserve"> codes </w:t>
      </w:r>
      <w:r w:rsidR="00923B45" w:rsidRPr="00923B45">
        <w:rPr>
          <w:rFonts w:ascii="Helvetica Neue" w:hAnsi="Helvetica Neue"/>
          <w:sz w:val="24"/>
          <w:szCs w:val="24"/>
        </w:rPr>
        <w:t>openba</w:t>
      </w:r>
      <w:r w:rsidR="00923B45">
        <w:rPr>
          <w:rFonts w:ascii="Helvetica Neue" w:hAnsi="Helvetica Neue"/>
          <w:sz w:val="24"/>
          <w:szCs w:val="24"/>
        </w:rPr>
        <w:t>ren zich geleidelijk</w:t>
      </w:r>
      <w:r w:rsidR="001B3922">
        <w:rPr>
          <w:rFonts w:ascii="Helvetica Neue" w:hAnsi="Helvetica Neue"/>
          <w:sz w:val="24"/>
          <w:szCs w:val="24"/>
        </w:rPr>
        <w:t xml:space="preserve"> en vormen een </w:t>
      </w:r>
      <w:r w:rsidR="007E627F">
        <w:rPr>
          <w:rFonts w:ascii="Helvetica Neue" w:hAnsi="Helvetica Neue"/>
          <w:sz w:val="24"/>
          <w:szCs w:val="24"/>
        </w:rPr>
        <w:t xml:space="preserve">inwijdingservaring </w:t>
      </w:r>
      <w:r w:rsidR="002774A3">
        <w:rPr>
          <w:rFonts w:ascii="Helvetica Neue" w:hAnsi="Helvetica Neue"/>
          <w:sz w:val="24"/>
          <w:szCs w:val="24"/>
        </w:rPr>
        <w:t xml:space="preserve">die </w:t>
      </w:r>
      <w:r w:rsidR="00D73094">
        <w:rPr>
          <w:rFonts w:ascii="Helvetica Neue" w:hAnsi="Helvetica Neue"/>
          <w:sz w:val="24"/>
          <w:szCs w:val="24"/>
        </w:rPr>
        <w:t xml:space="preserve">haar </w:t>
      </w:r>
      <w:r w:rsidR="002774A3">
        <w:rPr>
          <w:rFonts w:ascii="Helvetica Neue" w:hAnsi="Helvetica Neue"/>
          <w:sz w:val="24"/>
          <w:szCs w:val="24"/>
        </w:rPr>
        <w:t xml:space="preserve">volledige </w:t>
      </w:r>
      <w:r w:rsidR="002B1C1D">
        <w:rPr>
          <w:rFonts w:ascii="Helvetica Neue" w:hAnsi="Helvetica Neue"/>
          <w:sz w:val="24"/>
          <w:szCs w:val="24"/>
        </w:rPr>
        <w:t>betekenis krijgt in de ontmoeting en de sociabiliteit</w:t>
      </w:r>
      <w:r w:rsidR="00E6757D" w:rsidRPr="00923B45">
        <w:rPr>
          <w:rFonts w:ascii="Helvetica Neue" w:hAnsi="Helvetica Neue"/>
          <w:sz w:val="24"/>
          <w:szCs w:val="24"/>
        </w:rPr>
        <w:t>.</w:t>
      </w:r>
    </w:p>
    <w:p w14:paraId="7D398242" w14:textId="77777777" w:rsidR="007B5398" w:rsidRPr="00923B45" w:rsidRDefault="007B5398" w:rsidP="00032FB0">
      <w:pPr>
        <w:rPr>
          <w:rFonts w:ascii="Helvetica Neue" w:hAnsi="Helvetica Neue"/>
          <w:sz w:val="24"/>
          <w:szCs w:val="24"/>
        </w:rPr>
      </w:pPr>
    </w:p>
    <w:p w14:paraId="7A480CAB" w14:textId="16648020" w:rsidR="007D06BC" w:rsidRPr="003E6FA7" w:rsidRDefault="00C46BC9" w:rsidP="007D06BC">
      <w:pPr>
        <w:rPr>
          <w:b/>
          <w:bCs/>
          <w:sz w:val="26"/>
          <w:szCs w:val="26"/>
        </w:rPr>
      </w:pPr>
      <w:r w:rsidRPr="003E6FA7">
        <w:rPr>
          <w:b/>
          <w:bCs/>
          <w:sz w:val="26"/>
          <w:szCs w:val="26"/>
          <w:lang w:val="nl-BE"/>
        </w:rPr>
        <w:t>“</w:t>
      </w:r>
      <w:r w:rsidR="001E6ABB" w:rsidRPr="003E6FA7">
        <w:rPr>
          <w:b/>
          <w:bCs/>
          <w:sz w:val="26"/>
          <w:szCs w:val="26"/>
          <w:lang w:val="nl-BE"/>
        </w:rPr>
        <w:t xml:space="preserve">Een levendige onderdompeling in een laboratorium van ideeën dat gestalte heeft gegeven aan onze moderne tijd. </w:t>
      </w:r>
      <w:r w:rsidR="007D06BC" w:rsidRPr="003E6FA7">
        <w:rPr>
          <w:b/>
          <w:bCs/>
          <w:sz w:val="26"/>
          <w:szCs w:val="26"/>
        </w:rPr>
        <w:t>Een vrije tentoonstelling, in de geest van de sociabiliteit die de Verlichting zo na aan het hart lag, waarin de vrijmetselarij van de 18de eeuw vanuit een volkomen nieuwe invalshoek, maar wel trouw aan zijn waarden en rituelen, aan de bezoekers wordt voorgesteld.</w:t>
      </w:r>
      <w:r w:rsidR="00B951AA" w:rsidRPr="003E6FA7">
        <w:rPr>
          <w:b/>
          <w:bCs/>
          <w:sz w:val="26"/>
          <w:szCs w:val="26"/>
        </w:rPr>
        <w:t>”</w:t>
      </w:r>
    </w:p>
    <w:p w14:paraId="795769DD" w14:textId="4A7B96CB" w:rsidR="007B5398" w:rsidRPr="00C46BC9" w:rsidRDefault="007B5398" w:rsidP="00032FB0">
      <w:pPr>
        <w:rPr>
          <w:rFonts w:ascii="Helvetica Neue" w:hAnsi="Helvetica Neue"/>
          <w:sz w:val="24"/>
          <w:szCs w:val="24"/>
        </w:rPr>
      </w:pPr>
      <w:r w:rsidRPr="00C46BC9">
        <w:rPr>
          <w:rFonts w:ascii="Helvetica Neue" w:hAnsi="Helvetica Neue"/>
          <w:sz w:val="24"/>
          <w:szCs w:val="24"/>
        </w:rPr>
        <w:t xml:space="preserve">Marjolaine Hanssens </w:t>
      </w:r>
      <w:r w:rsidR="009A46EF" w:rsidRPr="00C46BC9">
        <w:rPr>
          <w:rFonts w:ascii="Helvetica Neue" w:hAnsi="Helvetica Neue"/>
          <w:sz w:val="24"/>
          <w:szCs w:val="24"/>
        </w:rPr>
        <w:t xml:space="preserve"> </w:t>
      </w:r>
      <w:r w:rsidRPr="00C46BC9">
        <w:rPr>
          <w:rFonts w:ascii="Helvetica Neue" w:hAnsi="Helvetica Neue"/>
          <w:sz w:val="24"/>
          <w:szCs w:val="24"/>
        </w:rPr>
        <w:br/>
      </w:r>
      <w:r w:rsidRPr="00C721F3">
        <w:rPr>
          <w:rFonts w:ascii="Helvetica Neue" w:hAnsi="Helvetica Neue"/>
          <w:sz w:val="24"/>
          <w:szCs w:val="24"/>
        </w:rPr>
        <w:t>Commissar</w:t>
      </w:r>
      <w:r w:rsidR="00140445" w:rsidRPr="00C721F3">
        <w:rPr>
          <w:rFonts w:ascii="Helvetica Neue" w:hAnsi="Helvetica Neue"/>
          <w:sz w:val="24"/>
          <w:szCs w:val="24"/>
        </w:rPr>
        <w:t>is van de tentoonstelling</w:t>
      </w:r>
    </w:p>
    <w:p w14:paraId="495CAE51" w14:textId="77777777" w:rsidR="00EB18E1" w:rsidRPr="00C46BC9" w:rsidRDefault="00EB18E1" w:rsidP="00032FB0">
      <w:pPr>
        <w:rPr>
          <w:rFonts w:ascii="Helvetica Neue" w:hAnsi="Helvetica Neue"/>
          <w:i/>
          <w:iCs/>
          <w:sz w:val="24"/>
          <w:szCs w:val="24"/>
        </w:rPr>
      </w:pPr>
    </w:p>
    <w:p w14:paraId="755A9A78" w14:textId="74CEC518" w:rsidR="00EB18E1" w:rsidRPr="00C46BC9" w:rsidRDefault="00D73094" w:rsidP="00032FB0">
      <w:pPr>
        <w:rPr>
          <w:rFonts w:ascii="Helvetica Neue" w:hAnsi="Helvetica Neue"/>
          <w:i/>
          <w:iCs/>
          <w:sz w:val="24"/>
          <w:szCs w:val="24"/>
        </w:rPr>
      </w:pPr>
      <w:r w:rsidRPr="0025462B">
        <w:rPr>
          <w:rFonts w:ascii="Helvetica Neue" w:hAnsi="Helvetica Neue"/>
          <w:i/>
          <w:iCs/>
          <w:sz w:val="24"/>
          <w:szCs w:val="24"/>
        </w:rPr>
        <w:t xml:space="preserve">Elke dag </w:t>
      </w:r>
      <w:r w:rsidR="00761659">
        <w:rPr>
          <w:rFonts w:ascii="Helvetica Neue" w:hAnsi="Helvetica Neue"/>
          <w:i/>
          <w:iCs/>
          <w:sz w:val="24"/>
          <w:szCs w:val="24"/>
        </w:rPr>
        <w:t>ge</w:t>
      </w:r>
      <w:r w:rsidRPr="0025462B">
        <w:rPr>
          <w:rFonts w:ascii="Helvetica Neue" w:hAnsi="Helvetica Neue"/>
          <w:i/>
          <w:iCs/>
          <w:sz w:val="24"/>
          <w:szCs w:val="24"/>
        </w:rPr>
        <w:t>open</w:t>
      </w:r>
      <w:r w:rsidR="00761659">
        <w:rPr>
          <w:rFonts w:ascii="Helvetica Neue" w:hAnsi="Helvetica Neue"/>
          <w:i/>
          <w:iCs/>
          <w:sz w:val="24"/>
          <w:szCs w:val="24"/>
        </w:rPr>
        <w:t>d</w:t>
      </w:r>
      <w:r w:rsidRPr="0025462B">
        <w:rPr>
          <w:rFonts w:ascii="Helvetica Neue" w:hAnsi="Helvetica Neue"/>
          <w:i/>
          <w:iCs/>
          <w:sz w:val="24"/>
          <w:szCs w:val="24"/>
        </w:rPr>
        <w:t xml:space="preserve"> van </w:t>
      </w:r>
      <w:r w:rsidR="00EB18E1" w:rsidRPr="0025462B">
        <w:rPr>
          <w:rFonts w:ascii="Helvetica Neue" w:hAnsi="Helvetica Neue"/>
          <w:i/>
          <w:iCs/>
          <w:sz w:val="24"/>
          <w:szCs w:val="24"/>
        </w:rPr>
        <w:t>10</w:t>
      </w:r>
      <w:r w:rsidRPr="0025462B">
        <w:rPr>
          <w:rFonts w:ascii="Helvetica Neue" w:hAnsi="Helvetica Neue"/>
          <w:i/>
          <w:iCs/>
          <w:sz w:val="24"/>
          <w:szCs w:val="24"/>
        </w:rPr>
        <w:t xml:space="preserve"> tot</w:t>
      </w:r>
      <w:r w:rsidR="00EB18E1" w:rsidRPr="0025462B">
        <w:rPr>
          <w:rFonts w:ascii="Helvetica Neue" w:hAnsi="Helvetica Neue"/>
          <w:i/>
          <w:iCs/>
          <w:sz w:val="24"/>
          <w:szCs w:val="24"/>
        </w:rPr>
        <w:t>18</w:t>
      </w:r>
      <w:r w:rsidRPr="0025462B">
        <w:rPr>
          <w:rFonts w:ascii="Helvetica Neue" w:hAnsi="Helvetica Neue"/>
          <w:i/>
          <w:iCs/>
          <w:sz w:val="24"/>
          <w:szCs w:val="24"/>
        </w:rPr>
        <w:t xml:space="preserve"> u</w:t>
      </w:r>
      <w:r w:rsidR="00761659">
        <w:rPr>
          <w:rFonts w:ascii="Helvetica Neue" w:hAnsi="Helvetica Neue"/>
          <w:i/>
          <w:iCs/>
          <w:sz w:val="24"/>
          <w:szCs w:val="24"/>
        </w:rPr>
        <w:t>ur</w:t>
      </w:r>
      <w:r w:rsidR="00EB18E1" w:rsidRPr="0025462B">
        <w:rPr>
          <w:rFonts w:ascii="Helvetica Neue" w:hAnsi="Helvetica Neue"/>
          <w:i/>
          <w:iCs/>
          <w:sz w:val="24"/>
          <w:szCs w:val="24"/>
        </w:rPr>
        <w:t xml:space="preserve"> (</w:t>
      </w:r>
      <w:r w:rsidRPr="0025462B">
        <w:rPr>
          <w:rFonts w:ascii="Helvetica Neue" w:hAnsi="Helvetica Neue"/>
          <w:i/>
          <w:iCs/>
          <w:sz w:val="24"/>
          <w:szCs w:val="24"/>
        </w:rPr>
        <w:t>l</w:t>
      </w:r>
      <w:r w:rsidR="0025462B" w:rsidRPr="0025462B">
        <w:rPr>
          <w:rFonts w:ascii="Helvetica Neue" w:hAnsi="Helvetica Neue"/>
          <w:i/>
          <w:iCs/>
          <w:sz w:val="24"/>
          <w:szCs w:val="24"/>
        </w:rPr>
        <w:t>aatste toeg</w:t>
      </w:r>
      <w:r w:rsidR="0025462B">
        <w:rPr>
          <w:rFonts w:ascii="Helvetica Neue" w:hAnsi="Helvetica Neue"/>
          <w:i/>
          <w:iCs/>
          <w:sz w:val="24"/>
          <w:szCs w:val="24"/>
        </w:rPr>
        <w:t xml:space="preserve">ang om </w:t>
      </w:r>
      <w:r w:rsidR="00EB18E1" w:rsidRPr="0025462B">
        <w:rPr>
          <w:rFonts w:ascii="Helvetica Neue" w:hAnsi="Helvetica Neue"/>
          <w:i/>
          <w:iCs/>
          <w:sz w:val="24"/>
          <w:szCs w:val="24"/>
        </w:rPr>
        <w:t>17</w:t>
      </w:r>
      <w:r w:rsidR="0025462B">
        <w:rPr>
          <w:rFonts w:ascii="Helvetica Neue" w:hAnsi="Helvetica Neue"/>
          <w:i/>
          <w:iCs/>
          <w:sz w:val="24"/>
          <w:szCs w:val="24"/>
        </w:rPr>
        <w:t>.</w:t>
      </w:r>
      <w:r w:rsidR="00EB18E1" w:rsidRPr="0025462B">
        <w:rPr>
          <w:rFonts w:ascii="Helvetica Neue" w:hAnsi="Helvetica Neue"/>
          <w:i/>
          <w:iCs/>
          <w:sz w:val="24"/>
          <w:szCs w:val="24"/>
        </w:rPr>
        <w:t>30</w:t>
      </w:r>
      <w:r w:rsidR="0025462B">
        <w:rPr>
          <w:rFonts w:ascii="Helvetica Neue" w:hAnsi="Helvetica Neue"/>
          <w:i/>
          <w:iCs/>
          <w:sz w:val="24"/>
          <w:szCs w:val="24"/>
        </w:rPr>
        <w:t xml:space="preserve"> u</w:t>
      </w:r>
      <w:r w:rsidR="00761659">
        <w:rPr>
          <w:rFonts w:ascii="Helvetica Neue" w:hAnsi="Helvetica Neue"/>
          <w:i/>
          <w:iCs/>
          <w:sz w:val="24"/>
          <w:szCs w:val="24"/>
        </w:rPr>
        <w:t>ur</w:t>
      </w:r>
      <w:r w:rsidR="00EB18E1" w:rsidRPr="0025462B">
        <w:rPr>
          <w:rFonts w:ascii="Helvetica Neue" w:hAnsi="Helvetica Neue"/>
          <w:i/>
          <w:iCs/>
          <w:sz w:val="24"/>
          <w:szCs w:val="24"/>
        </w:rPr>
        <w:t xml:space="preserve">) </w:t>
      </w:r>
      <w:r w:rsidR="0025462B">
        <w:rPr>
          <w:rFonts w:ascii="Helvetica Neue" w:hAnsi="Helvetica Neue"/>
          <w:i/>
          <w:iCs/>
          <w:sz w:val="24"/>
          <w:szCs w:val="24"/>
        </w:rPr>
        <w:t>behalve op maandag, tenzij dit een feestdag is</w:t>
      </w:r>
      <w:r w:rsidR="00EB18E1" w:rsidRPr="0025462B">
        <w:rPr>
          <w:rFonts w:ascii="Helvetica Neue" w:hAnsi="Helvetica Neue"/>
          <w:i/>
          <w:iCs/>
          <w:sz w:val="24"/>
          <w:szCs w:val="24"/>
        </w:rPr>
        <w:t xml:space="preserve">, </w:t>
      </w:r>
      <w:r w:rsidR="0025462B">
        <w:rPr>
          <w:rFonts w:ascii="Helvetica Neue" w:hAnsi="Helvetica Neue"/>
          <w:i/>
          <w:iCs/>
          <w:sz w:val="24"/>
          <w:szCs w:val="24"/>
        </w:rPr>
        <w:t xml:space="preserve">op </w:t>
      </w:r>
      <w:r w:rsidR="00EB18E1" w:rsidRPr="0025462B">
        <w:rPr>
          <w:rFonts w:ascii="Helvetica Neue" w:hAnsi="Helvetica Neue"/>
          <w:i/>
          <w:iCs/>
          <w:sz w:val="24"/>
          <w:szCs w:val="24"/>
        </w:rPr>
        <w:t>24,</w:t>
      </w:r>
      <w:r w:rsidR="0025462B">
        <w:rPr>
          <w:rFonts w:ascii="Helvetica Neue" w:hAnsi="Helvetica Neue"/>
          <w:i/>
          <w:iCs/>
          <w:sz w:val="24"/>
          <w:szCs w:val="24"/>
        </w:rPr>
        <w:t xml:space="preserve"> </w:t>
      </w:r>
      <w:r w:rsidR="00EB18E1" w:rsidRPr="0025462B">
        <w:rPr>
          <w:rFonts w:ascii="Helvetica Neue" w:hAnsi="Helvetica Neue"/>
          <w:i/>
          <w:iCs/>
          <w:sz w:val="24"/>
          <w:szCs w:val="24"/>
        </w:rPr>
        <w:t>25 e</w:t>
      </w:r>
      <w:r w:rsidR="0025462B">
        <w:rPr>
          <w:rFonts w:ascii="Helvetica Neue" w:hAnsi="Helvetica Neue"/>
          <w:i/>
          <w:iCs/>
          <w:sz w:val="24"/>
          <w:szCs w:val="24"/>
        </w:rPr>
        <w:t>n</w:t>
      </w:r>
      <w:r w:rsidR="00EB18E1" w:rsidRPr="0025462B">
        <w:rPr>
          <w:rFonts w:ascii="Helvetica Neue" w:hAnsi="Helvetica Neue"/>
          <w:i/>
          <w:iCs/>
          <w:sz w:val="24"/>
          <w:szCs w:val="24"/>
        </w:rPr>
        <w:t xml:space="preserve"> 31/12 e</w:t>
      </w:r>
      <w:r w:rsidR="0025462B">
        <w:rPr>
          <w:rFonts w:ascii="Helvetica Neue" w:hAnsi="Helvetica Neue"/>
          <w:i/>
          <w:iCs/>
          <w:sz w:val="24"/>
          <w:szCs w:val="24"/>
        </w:rPr>
        <w:t>n</w:t>
      </w:r>
      <w:r w:rsidR="00EB18E1" w:rsidRPr="0025462B">
        <w:rPr>
          <w:rFonts w:ascii="Helvetica Neue" w:hAnsi="Helvetica Neue"/>
          <w:i/>
          <w:iCs/>
          <w:sz w:val="24"/>
          <w:szCs w:val="24"/>
        </w:rPr>
        <w:t xml:space="preserve"> </w:t>
      </w:r>
      <w:r w:rsidR="0025462B">
        <w:rPr>
          <w:rFonts w:ascii="Helvetica Neue" w:hAnsi="Helvetica Neue"/>
          <w:i/>
          <w:iCs/>
          <w:sz w:val="24"/>
          <w:szCs w:val="24"/>
        </w:rPr>
        <w:t>op</w:t>
      </w:r>
      <w:r w:rsidR="00EB18E1" w:rsidRPr="0025462B">
        <w:rPr>
          <w:rFonts w:ascii="Helvetica Neue" w:hAnsi="Helvetica Neue"/>
          <w:i/>
          <w:iCs/>
          <w:sz w:val="24"/>
          <w:szCs w:val="24"/>
        </w:rPr>
        <w:t xml:space="preserve"> 01/01.</w:t>
      </w:r>
      <w:r w:rsidR="00EB18E1" w:rsidRPr="0025462B">
        <w:rPr>
          <w:rFonts w:ascii="Helvetica Neue" w:hAnsi="Helvetica Neue"/>
          <w:i/>
          <w:iCs/>
          <w:sz w:val="24"/>
          <w:szCs w:val="24"/>
        </w:rPr>
        <w:br/>
      </w:r>
      <w:r w:rsidR="0025462B">
        <w:rPr>
          <w:rFonts w:ascii="Helvetica Neue" w:hAnsi="Helvetica Neue"/>
          <w:i/>
          <w:iCs/>
          <w:sz w:val="24"/>
          <w:szCs w:val="24"/>
        </w:rPr>
        <w:t>Vrij bezoek, rondle</w:t>
      </w:r>
      <w:r w:rsidR="00DF4E12">
        <w:rPr>
          <w:rFonts w:ascii="Helvetica Neue" w:hAnsi="Helvetica Neue"/>
          <w:i/>
          <w:iCs/>
          <w:sz w:val="24"/>
          <w:szCs w:val="24"/>
        </w:rPr>
        <w:t>i</w:t>
      </w:r>
      <w:r w:rsidR="0025462B">
        <w:rPr>
          <w:rFonts w:ascii="Helvetica Neue" w:hAnsi="Helvetica Neue"/>
          <w:i/>
          <w:iCs/>
          <w:sz w:val="24"/>
          <w:szCs w:val="24"/>
        </w:rPr>
        <w:t xml:space="preserve">dingen op </w:t>
      </w:r>
      <w:r w:rsidR="001216DB">
        <w:rPr>
          <w:rFonts w:ascii="Helvetica Neue" w:hAnsi="Helvetica Neue"/>
          <w:i/>
          <w:iCs/>
          <w:sz w:val="24"/>
          <w:szCs w:val="24"/>
        </w:rPr>
        <w:t>aanvraag</w:t>
      </w:r>
      <w:r w:rsidR="00EB18E1" w:rsidRPr="00C46BC9">
        <w:rPr>
          <w:rFonts w:ascii="Helvetica Neue" w:hAnsi="Helvetica Neue"/>
          <w:i/>
          <w:iCs/>
          <w:sz w:val="24"/>
          <w:szCs w:val="24"/>
        </w:rPr>
        <w:t>.</w:t>
      </w:r>
      <w:r w:rsidR="00EB18E1" w:rsidRPr="00C46BC9">
        <w:rPr>
          <w:rFonts w:ascii="Helvetica Neue" w:hAnsi="Helvetica Neue"/>
          <w:i/>
          <w:iCs/>
          <w:sz w:val="24"/>
          <w:szCs w:val="24"/>
        </w:rPr>
        <w:br/>
        <w:t>Restaur</w:t>
      </w:r>
      <w:r w:rsidR="00F635F5">
        <w:rPr>
          <w:rFonts w:ascii="Helvetica Neue" w:hAnsi="Helvetica Neue"/>
          <w:i/>
          <w:iCs/>
          <w:sz w:val="24"/>
          <w:szCs w:val="24"/>
        </w:rPr>
        <w:t>antmogelijkheden mits reservering</w:t>
      </w:r>
      <w:r w:rsidR="00EB18E1" w:rsidRPr="00C46BC9">
        <w:rPr>
          <w:rFonts w:ascii="Helvetica Neue" w:hAnsi="Helvetica Neue"/>
          <w:i/>
          <w:iCs/>
          <w:sz w:val="24"/>
          <w:szCs w:val="24"/>
        </w:rPr>
        <w:t>.</w:t>
      </w:r>
    </w:p>
    <w:p w14:paraId="05A51073" w14:textId="77777777" w:rsidR="006D1000" w:rsidRPr="00C46BC9" w:rsidRDefault="006D1000" w:rsidP="00032FB0">
      <w:pPr>
        <w:rPr>
          <w:rFonts w:ascii="Helvetica Neue" w:hAnsi="Helvetica Neue"/>
          <w:i/>
          <w:iCs/>
          <w:sz w:val="24"/>
          <w:szCs w:val="24"/>
        </w:rPr>
      </w:pPr>
    </w:p>
    <w:p w14:paraId="230204F7" w14:textId="77777777" w:rsidR="006D1000" w:rsidRPr="00C46BC9" w:rsidRDefault="006D1000" w:rsidP="00032FB0">
      <w:pPr>
        <w:rPr>
          <w:rFonts w:ascii="Helvetica Neue" w:hAnsi="Helvetica Neue"/>
          <w:i/>
          <w:iCs/>
          <w:sz w:val="24"/>
          <w:szCs w:val="24"/>
        </w:rPr>
      </w:pPr>
    </w:p>
    <w:p w14:paraId="1E98137A" w14:textId="77777777" w:rsidR="007B5398" w:rsidRPr="00C46BC9" w:rsidRDefault="007B5398" w:rsidP="00032FB0">
      <w:pPr>
        <w:rPr>
          <w:rFonts w:ascii="Helvetica Neue" w:hAnsi="Helvetica Neue"/>
          <w:sz w:val="24"/>
          <w:szCs w:val="24"/>
        </w:rPr>
      </w:pPr>
    </w:p>
    <w:p w14:paraId="09F69CF0" w14:textId="77777777" w:rsidR="007B5398" w:rsidRPr="00C46BC9" w:rsidRDefault="007B5398" w:rsidP="00032FB0">
      <w:pPr>
        <w:rPr>
          <w:rFonts w:ascii="Helvetica Neue" w:hAnsi="Helvetica Neue"/>
          <w:sz w:val="24"/>
          <w:szCs w:val="24"/>
        </w:rPr>
      </w:pPr>
    </w:p>
    <w:p w14:paraId="350656B8" w14:textId="77777777" w:rsidR="007B5398" w:rsidRPr="00C46BC9" w:rsidRDefault="007B5398" w:rsidP="00032FB0">
      <w:pPr>
        <w:rPr>
          <w:rFonts w:ascii="Helvetica Neue" w:hAnsi="Helvetica Neue"/>
          <w:sz w:val="24"/>
          <w:szCs w:val="24"/>
        </w:rPr>
      </w:pPr>
    </w:p>
    <w:p w14:paraId="71F411A4" w14:textId="77777777" w:rsidR="007B5398" w:rsidRPr="00C46BC9" w:rsidRDefault="007B5398" w:rsidP="00032FB0">
      <w:pPr>
        <w:rPr>
          <w:rFonts w:ascii="Helvetica Neue" w:hAnsi="Helvetica Neue"/>
          <w:sz w:val="24"/>
          <w:szCs w:val="24"/>
        </w:rPr>
      </w:pPr>
    </w:p>
    <w:p w14:paraId="59642F02" w14:textId="4751F93A" w:rsidR="000E2C48" w:rsidRDefault="000E2C48" w:rsidP="00032FB0"/>
    <w:sectPr w:rsidR="000E2C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altName w:val="Arial"/>
    <w:charset w:val="00"/>
    <w:family w:val="auto"/>
    <w:pitch w:val="variable"/>
    <w:sig w:usb0="E50002FF" w:usb1="500079DB" w:usb2="0000001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4D"/>
    <w:rsid w:val="00003555"/>
    <w:rsid w:val="0000757B"/>
    <w:rsid w:val="00007EDC"/>
    <w:rsid w:val="00013461"/>
    <w:rsid w:val="00032FB0"/>
    <w:rsid w:val="00062B00"/>
    <w:rsid w:val="0007664D"/>
    <w:rsid w:val="00093270"/>
    <w:rsid w:val="000D08F9"/>
    <w:rsid w:val="000E2C48"/>
    <w:rsid w:val="000F049F"/>
    <w:rsid w:val="001036AD"/>
    <w:rsid w:val="00107125"/>
    <w:rsid w:val="001216DB"/>
    <w:rsid w:val="00121D22"/>
    <w:rsid w:val="001220CD"/>
    <w:rsid w:val="00123F53"/>
    <w:rsid w:val="00124FE8"/>
    <w:rsid w:val="001253F8"/>
    <w:rsid w:val="0013758E"/>
    <w:rsid w:val="00140445"/>
    <w:rsid w:val="001564CD"/>
    <w:rsid w:val="00157022"/>
    <w:rsid w:val="00195CBF"/>
    <w:rsid w:val="001A27DF"/>
    <w:rsid w:val="001B3922"/>
    <w:rsid w:val="001B75BA"/>
    <w:rsid w:val="001C4893"/>
    <w:rsid w:val="001C5637"/>
    <w:rsid w:val="001E6ABB"/>
    <w:rsid w:val="00226A50"/>
    <w:rsid w:val="0025462B"/>
    <w:rsid w:val="00266456"/>
    <w:rsid w:val="002744D5"/>
    <w:rsid w:val="002762CD"/>
    <w:rsid w:val="002774A3"/>
    <w:rsid w:val="002B1C1D"/>
    <w:rsid w:val="002D1013"/>
    <w:rsid w:val="002F0D8F"/>
    <w:rsid w:val="00327C85"/>
    <w:rsid w:val="00345B37"/>
    <w:rsid w:val="003537BC"/>
    <w:rsid w:val="00386D5F"/>
    <w:rsid w:val="00397BE9"/>
    <w:rsid w:val="003E6262"/>
    <w:rsid w:val="003E6FA7"/>
    <w:rsid w:val="00402310"/>
    <w:rsid w:val="004029E0"/>
    <w:rsid w:val="00422DB5"/>
    <w:rsid w:val="004E3340"/>
    <w:rsid w:val="004F3401"/>
    <w:rsid w:val="0053408C"/>
    <w:rsid w:val="0054086E"/>
    <w:rsid w:val="005643B8"/>
    <w:rsid w:val="00565ADC"/>
    <w:rsid w:val="00567BD3"/>
    <w:rsid w:val="005920BE"/>
    <w:rsid w:val="005A6CD3"/>
    <w:rsid w:val="005F45C4"/>
    <w:rsid w:val="00616B5F"/>
    <w:rsid w:val="00617983"/>
    <w:rsid w:val="00617D66"/>
    <w:rsid w:val="0063068E"/>
    <w:rsid w:val="006513E2"/>
    <w:rsid w:val="00681D0E"/>
    <w:rsid w:val="006A46A1"/>
    <w:rsid w:val="006A7E97"/>
    <w:rsid w:val="006B1A4D"/>
    <w:rsid w:val="006D1000"/>
    <w:rsid w:val="006F7450"/>
    <w:rsid w:val="00714081"/>
    <w:rsid w:val="007361D2"/>
    <w:rsid w:val="007374E9"/>
    <w:rsid w:val="00745B0C"/>
    <w:rsid w:val="00747C0F"/>
    <w:rsid w:val="00757499"/>
    <w:rsid w:val="00761659"/>
    <w:rsid w:val="007A091B"/>
    <w:rsid w:val="007B5398"/>
    <w:rsid w:val="007C6C8E"/>
    <w:rsid w:val="007D06BC"/>
    <w:rsid w:val="007D4598"/>
    <w:rsid w:val="007E627F"/>
    <w:rsid w:val="007E62A9"/>
    <w:rsid w:val="007F109B"/>
    <w:rsid w:val="008004E0"/>
    <w:rsid w:val="0081447E"/>
    <w:rsid w:val="00857C81"/>
    <w:rsid w:val="008631C2"/>
    <w:rsid w:val="008A7310"/>
    <w:rsid w:val="008C4DCB"/>
    <w:rsid w:val="00923B45"/>
    <w:rsid w:val="0095033F"/>
    <w:rsid w:val="00951D45"/>
    <w:rsid w:val="00951EE2"/>
    <w:rsid w:val="0098068C"/>
    <w:rsid w:val="00982431"/>
    <w:rsid w:val="009A46EF"/>
    <w:rsid w:val="00A100BE"/>
    <w:rsid w:val="00A146A9"/>
    <w:rsid w:val="00AA250E"/>
    <w:rsid w:val="00B32FD9"/>
    <w:rsid w:val="00B35439"/>
    <w:rsid w:val="00B662EC"/>
    <w:rsid w:val="00B8752A"/>
    <w:rsid w:val="00B918E9"/>
    <w:rsid w:val="00B951AA"/>
    <w:rsid w:val="00BB2A02"/>
    <w:rsid w:val="00C15BFC"/>
    <w:rsid w:val="00C46BC9"/>
    <w:rsid w:val="00C6556F"/>
    <w:rsid w:val="00C721F3"/>
    <w:rsid w:val="00C75965"/>
    <w:rsid w:val="00C917D5"/>
    <w:rsid w:val="00CC0CB1"/>
    <w:rsid w:val="00CC6898"/>
    <w:rsid w:val="00CD1EDE"/>
    <w:rsid w:val="00CE087E"/>
    <w:rsid w:val="00CE4C0C"/>
    <w:rsid w:val="00D1345F"/>
    <w:rsid w:val="00D478C3"/>
    <w:rsid w:val="00D73094"/>
    <w:rsid w:val="00DF4E12"/>
    <w:rsid w:val="00E236B0"/>
    <w:rsid w:val="00E310C0"/>
    <w:rsid w:val="00E6757D"/>
    <w:rsid w:val="00E95F09"/>
    <w:rsid w:val="00EB18E1"/>
    <w:rsid w:val="00EF0467"/>
    <w:rsid w:val="00EF0885"/>
    <w:rsid w:val="00EF56CC"/>
    <w:rsid w:val="00EF59FF"/>
    <w:rsid w:val="00F225FE"/>
    <w:rsid w:val="00F25F03"/>
    <w:rsid w:val="00F40DF3"/>
    <w:rsid w:val="00F46E85"/>
    <w:rsid w:val="00F635F5"/>
    <w:rsid w:val="00F71934"/>
    <w:rsid w:val="00F72913"/>
    <w:rsid w:val="00F8293B"/>
    <w:rsid w:val="00F91E89"/>
    <w:rsid w:val="00FB59BD"/>
    <w:rsid w:val="00FB71BD"/>
    <w:rsid w:val="00FD6139"/>
    <w:rsid w:val="00FE7863"/>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5538"/>
  <w15:chartTrackingRefBased/>
  <w15:docId w15:val="{CF6FBBC3-A5B0-495D-9594-FB6ECEB6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paragraph" w:styleId="Titre1">
    <w:name w:val="heading 1"/>
    <w:basedOn w:val="Normal"/>
    <w:next w:val="Normal"/>
    <w:link w:val="Titre1Car"/>
    <w:uiPriority w:val="9"/>
    <w:qFormat/>
    <w:rsid w:val="006B1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B1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B1A4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B1A4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B1A4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B1A4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1A4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1A4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1A4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1A4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B1A4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B1A4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B1A4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B1A4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B1A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1A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1A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1A4D"/>
    <w:rPr>
      <w:rFonts w:eastAsiaTheme="majorEastAsia" w:cstheme="majorBidi"/>
      <w:color w:val="272727" w:themeColor="text1" w:themeTint="D8"/>
    </w:rPr>
  </w:style>
  <w:style w:type="paragraph" w:styleId="Titre">
    <w:name w:val="Title"/>
    <w:basedOn w:val="Normal"/>
    <w:next w:val="Normal"/>
    <w:link w:val="TitreCar"/>
    <w:uiPriority w:val="10"/>
    <w:qFormat/>
    <w:rsid w:val="006B1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1A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1A4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B1A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1A4D"/>
    <w:pPr>
      <w:spacing w:before="160"/>
      <w:jc w:val="center"/>
    </w:pPr>
    <w:rPr>
      <w:i/>
      <w:iCs/>
      <w:color w:val="404040" w:themeColor="text1" w:themeTint="BF"/>
    </w:rPr>
  </w:style>
  <w:style w:type="character" w:customStyle="1" w:styleId="CitationCar">
    <w:name w:val="Citation Car"/>
    <w:basedOn w:val="Policepardfaut"/>
    <w:link w:val="Citation"/>
    <w:uiPriority w:val="29"/>
    <w:rsid w:val="006B1A4D"/>
    <w:rPr>
      <w:i/>
      <w:iCs/>
      <w:color w:val="404040" w:themeColor="text1" w:themeTint="BF"/>
    </w:rPr>
  </w:style>
  <w:style w:type="paragraph" w:styleId="Paragraphedeliste">
    <w:name w:val="List Paragraph"/>
    <w:basedOn w:val="Normal"/>
    <w:uiPriority w:val="34"/>
    <w:qFormat/>
    <w:rsid w:val="006B1A4D"/>
    <w:pPr>
      <w:ind w:left="720"/>
      <w:contextualSpacing/>
    </w:pPr>
  </w:style>
  <w:style w:type="character" w:styleId="Accentuationintense">
    <w:name w:val="Intense Emphasis"/>
    <w:basedOn w:val="Policepardfaut"/>
    <w:uiPriority w:val="21"/>
    <w:qFormat/>
    <w:rsid w:val="006B1A4D"/>
    <w:rPr>
      <w:i/>
      <w:iCs/>
      <w:color w:val="0F4761" w:themeColor="accent1" w:themeShade="BF"/>
    </w:rPr>
  </w:style>
  <w:style w:type="paragraph" w:styleId="Citationintense">
    <w:name w:val="Intense Quote"/>
    <w:basedOn w:val="Normal"/>
    <w:next w:val="Normal"/>
    <w:link w:val="CitationintenseCar"/>
    <w:uiPriority w:val="30"/>
    <w:qFormat/>
    <w:rsid w:val="006B1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B1A4D"/>
    <w:rPr>
      <w:i/>
      <w:iCs/>
      <w:color w:val="0F4761" w:themeColor="accent1" w:themeShade="BF"/>
    </w:rPr>
  </w:style>
  <w:style w:type="character" w:styleId="Rfrenceintense">
    <w:name w:val="Intense Reference"/>
    <w:basedOn w:val="Policepardfaut"/>
    <w:uiPriority w:val="32"/>
    <w:qFormat/>
    <w:rsid w:val="006B1A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3518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Dewames</dc:creator>
  <cp:keywords/>
  <dc:description/>
  <cp:lastModifiedBy>Anne-Gaëlle Morre</cp:lastModifiedBy>
  <cp:revision>2</cp:revision>
  <cp:lastPrinted>2026-02-23T15:20:00Z</cp:lastPrinted>
  <dcterms:created xsi:type="dcterms:W3CDTF">2026-03-04T13:44:00Z</dcterms:created>
  <dcterms:modified xsi:type="dcterms:W3CDTF">2026-03-04T13:44:00Z</dcterms:modified>
</cp:coreProperties>
</file>